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3B" w:rsidRDefault="00485A3B" w:rsidP="005A1CD5">
      <w:pPr>
        <w:tabs>
          <w:tab w:val="left" w:pos="2280"/>
        </w:tabs>
        <w:spacing w:line="288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83ED2">
        <w:rPr>
          <w:b/>
          <w:sz w:val="28"/>
          <w:szCs w:val="28"/>
        </w:rPr>
        <w:t>Пояснительная записка</w:t>
      </w:r>
    </w:p>
    <w:p w:rsidR="00C276C4" w:rsidRPr="00A83ED2" w:rsidRDefault="00AB3404" w:rsidP="005A1CD5">
      <w:pPr>
        <w:pStyle w:val="ConsPlusTitle"/>
        <w:widowControl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0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B54014"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C276C4" w:rsidRPr="00510BB4">
        <w:rPr>
          <w:rFonts w:ascii="Times New Roman" w:hAnsi="Times New Roman" w:cs="Times New Roman"/>
          <w:sz w:val="28"/>
          <w:szCs w:val="28"/>
        </w:rPr>
        <w:t xml:space="preserve">О </w:t>
      </w:r>
      <w:r w:rsidR="00C276C4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C276C4" w:rsidRPr="006F7D88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</w:t>
      </w:r>
      <w:r w:rsidR="00C276C4">
        <w:rPr>
          <w:rFonts w:ascii="Times New Roman" w:hAnsi="Times New Roman" w:cs="Times New Roman"/>
          <w:sz w:val="28"/>
          <w:szCs w:val="28"/>
        </w:rPr>
        <w:t xml:space="preserve"> от 09</w:t>
      </w:r>
      <w:r w:rsidR="00C276C4" w:rsidRPr="00510BB4">
        <w:rPr>
          <w:rFonts w:ascii="Times New Roman" w:hAnsi="Times New Roman" w:cs="Times New Roman"/>
          <w:sz w:val="28"/>
          <w:szCs w:val="28"/>
        </w:rPr>
        <w:t xml:space="preserve"> </w:t>
      </w:r>
      <w:r w:rsidR="00C276C4">
        <w:rPr>
          <w:rFonts w:ascii="Times New Roman" w:hAnsi="Times New Roman" w:cs="Times New Roman"/>
          <w:sz w:val="28"/>
          <w:szCs w:val="28"/>
        </w:rPr>
        <w:t>декабря 2014 года № 572 «</w:t>
      </w:r>
      <w:r w:rsidR="00C276C4" w:rsidRPr="00A83ED2">
        <w:rPr>
          <w:rFonts w:ascii="Times New Roman" w:hAnsi="Times New Roman" w:cs="Times New Roman"/>
          <w:sz w:val="28"/>
          <w:szCs w:val="28"/>
        </w:rPr>
        <w:t xml:space="preserve">Об установлении льготы по тарифам в виде 50-процентной скидки от действующего тарифа на проезд обучающихся </w:t>
      </w:r>
      <w:r w:rsidR="00C276C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C276C4" w:rsidRPr="00A83ED2">
        <w:rPr>
          <w:rFonts w:ascii="Times New Roman" w:hAnsi="Times New Roman" w:cs="Times New Roman"/>
          <w:sz w:val="28"/>
          <w:szCs w:val="28"/>
        </w:rPr>
        <w:t>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</w:r>
      <w:r w:rsidR="00C276C4">
        <w:rPr>
          <w:rFonts w:ascii="Times New Roman" w:hAnsi="Times New Roman" w:cs="Times New Roman"/>
          <w:sz w:val="28"/>
          <w:szCs w:val="28"/>
        </w:rPr>
        <w:t>»</w:t>
      </w:r>
    </w:p>
    <w:p w:rsidR="00485A3B" w:rsidRDefault="00485A3B" w:rsidP="00485A3B">
      <w:pPr>
        <w:tabs>
          <w:tab w:val="left" w:pos="2280"/>
        </w:tabs>
        <w:ind w:firstLine="709"/>
        <w:jc w:val="center"/>
        <w:rPr>
          <w:sz w:val="28"/>
          <w:szCs w:val="28"/>
        </w:rPr>
      </w:pPr>
    </w:p>
    <w:p w:rsidR="00501ABF" w:rsidRDefault="00501ABF" w:rsidP="0050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Ленинградской области по транспорту регулярно поступают многочисленные обращения граждан о продлении срока льготного проезда студентов и школьников </w:t>
      </w:r>
      <w:r w:rsidRPr="00A83ED2">
        <w:rPr>
          <w:sz w:val="28"/>
          <w:szCs w:val="28"/>
        </w:rPr>
        <w:t>железнодорожным транспортом общего пользования в пригородном сообщении</w:t>
      </w:r>
      <w:r w:rsidRPr="00BA2448">
        <w:rPr>
          <w:sz w:val="28"/>
          <w:szCs w:val="28"/>
        </w:rPr>
        <w:t xml:space="preserve"> </w:t>
      </w:r>
      <w:r>
        <w:rPr>
          <w:sz w:val="28"/>
          <w:szCs w:val="28"/>
        </w:rPr>
        <w:t>с 15 по 30 июня</w:t>
      </w:r>
      <w:r w:rsidR="006205B0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включительно.</w:t>
      </w:r>
    </w:p>
    <w:p w:rsidR="00501ABF" w:rsidRDefault="00501ABF" w:rsidP="0050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декабря 2018 года принят Закон Санкт-Петербурга № 729-155 «О внесении изменений в Закон Санкт-Петербурга «Социальный кодекс Санкт-Петербурга», в котором обучающимся продлён срок действия льготного проезда </w:t>
      </w:r>
      <w:r w:rsidRPr="00A83ED2">
        <w:rPr>
          <w:sz w:val="28"/>
          <w:szCs w:val="28"/>
        </w:rPr>
        <w:t>железнодорожным транспортом общего пользования в пригородном сообщении</w:t>
      </w:r>
      <w:r w:rsidRPr="005246F7">
        <w:rPr>
          <w:sz w:val="28"/>
          <w:szCs w:val="28"/>
        </w:rPr>
        <w:t xml:space="preserve"> </w:t>
      </w:r>
      <w:r>
        <w:rPr>
          <w:sz w:val="28"/>
          <w:szCs w:val="28"/>
        </w:rPr>
        <w:t>по 30 июня включительно.</w:t>
      </w:r>
    </w:p>
    <w:p w:rsidR="00501ABF" w:rsidRDefault="00501ABF" w:rsidP="0050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единообразия предоставления льготного периода для обучающихся в Санкт-Петербурге и Ленинградской области, а также в целях удовлетворения потребностей населения Ленинградской области, предлагаем, начиная с 2019 года, изменить срок действия льготного проезда обучающихся в пригородном железнодорожном транспорте</w:t>
      </w:r>
      <w:r w:rsidRPr="00A83ED2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, с 15 июня по </w:t>
      </w:r>
      <w:r>
        <w:rPr>
          <w:sz w:val="28"/>
          <w:szCs w:val="28"/>
        </w:rPr>
        <w:br/>
        <w:t>30 июня включительно.</w:t>
      </w:r>
    </w:p>
    <w:p w:rsidR="00501ABF" w:rsidRDefault="00501ABF" w:rsidP="00107FC4">
      <w:pPr>
        <w:spacing w:line="288" w:lineRule="auto"/>
        <w:ind w:firstLine="709"/>
        <w:jc w:val="both"/>
        <w:rPr>
          <w:sz w:val="28"/>
          <w:szCs w:val="28"/>
        </w:rPr>
      </w:pPr>
      <w:r w:rsidRPr="001D68EB">
        <w:rPr>
          <w:sz w:val="28"/>
          <w:szCs w:val="28"/>
        </w:rPr>
        <w:t xml:space="preserve">Внесение изменений в постановление Правительства Ленинградской области от 09 декабря 2014 года № 572 потребует в 2019 году предусмотреть в областном бюджете дополнительное бюджетное финансирование в сумме </w:t>
      </w:r>
      <w:r>
        <w:rPr>
          <w:sz w:val="28"/>
          <w:szCs w:val="28"/>
        </w:rPr>
        <w:br/>
      </w:r>
      <w:r w:rsidR="006205B0">
        <w:rPr>
          <w:sz w:val="28"/>
          <w:szCs w:val="28"/>
        </w:rPr>
        <w:t>7 000</w:t>
      </w:r>
      <w:r w:rsidRPr="001D68EB">
        <w:rPr>
          <w:sz w:val="28"/>
          <w:szCs w:val="28"/>
        </w:rPr>
        <w:t>,0 тыс. руб. (расчёт прилагается).</w:t>
      </w:r>
      <w:r>
        <w:rPr>
          <w:sz w:val="28"/>
          <w:szCs w:val="28"/>
        </w:rPr>
        <w:t xml:space="preserve"> </w:t>
      </w:r>
    </w:p>
    <w:p w:rsidR="00107FC4" w:rsidRPr="00025D13" w:rsidRDefault="00107FC4" w:rsidP="00107FC4">
      <w:pPr>
        <w:pStyle w:val="a5"/>
        <w:spacing w:line="288" w:lineRule="auto"/>
        <w:ind w:firstLine="709"/>
        <w:jc w:val="both"/>
      </w:pPr>
      <w:r w:rsidRPr="0099696F">
        <w:rPr>
          <w:szCs w:val="28"/>
        </w:rPr>
        <w:t>Учитывая, что Проект не затрагивает вопросы осуществления предпринимательской и инвестиционной деятельности, проведение оценки</w:t>
      </w:r>
      <w:r>
        <w:rPr>
          <w:szCs w:val="28"/>
        </w:rPr>
        <w:t xml:space="preserve"> регулирующего воздействия в отношении Проекта не требуется.</w:t>
      </w:r>
    </w:p>
    <w:p w:rsidR="00501ABF" w:rsidRDefault="00501ABF" w:rsidP="005A1CD5">
      <w:pPr>
        <w:spacing w:line="288" w:lineRule="auto"/>
        <w:ind w:firstLine="709"/>
        <w:jc w:val="both"/>
        <w:rPr>
          <w:sz w:val="28"/>
          <w:szCs w:val="28"/>
        </w:rPr>
      </w:pPr>
    </w:p>
    <w:p w:rsidR="00501ABF" w:rsidRDefault="00501ABF" w:rsidP="005A1CD5">
      <w:pPr>
        <w:spacing w:line="288" w:lineRule="auto"/>
        <w:ind w:firstLine="709"/>
        <w:jc w:val="both"/>
        <w:rPr>
          <w:sz w:val="28"/>
          <w:szCs w:val="28"/>
        </w:rPr>
      </w:pPr>
    </w:p>
    <w:p w:rsidR="00501ABF" w:rsidRDefault="00501ABF" w:rsidP="005A1CD5">
      <w:pPr>
        <w:spacing w:line="288" w:lineRule="auto"/>
        <w:ind w:firstLine="709"/>
        <w:jc w:val="both"/>
        <w:rPr>
          <w:sz w:val="28"/>
          <w:szCs w:val="28"/>
        </w:rPr>
      </w:pPr>
    </w:p>
    <w:p w:rsidR="00485A3B" w:rsidRDefault="00485A3B" w:rsidP="00485A3B">
      <w:pPr>
        <w:jc w:val="center"/>
        <w:rPr>
          <w:b/>
          <w:sz w:val="28"/>
          <w:szCs w:val="28"/>
        </w:rPr>
      </w:pPr>
    </w:p>
    <w:p w:rsidR="00485A3B" w:rsidRDefault="00485A3B" w:rsidP="00485A3B">
      <w:pPr>
        <w:jc w:val="center"/>
        <w:rPr>
          <w:b/>
          <w:sz w:val="28"/>
          <w:szCs w:val="28"/>
        </w:rPr>
      </w:pPr>
    </w:p>
    <w:p w:rsidR="00485A3B" w:rsidRDefault="00485A3B" w:rsidP="00485A3B">
      <w:pPr>
        <w:spacing w:line="288" w:lineRule="auto"/>
        <w:ind w:firstLine="709"/>
        <w:jc w:val="both"/>
        <w:rPr>
          <w:sz w:val="28"/>
          <w:szCs w:val="28"/>
        </w:rPr>
      </w:pPr>
    </w:p>
    <w:p w:rsidR="00CB7B94" w:rsidRDefault="00CB7B94"/>
    <w:sectPr w:rsidR="00CB7B94" w:rsidSect="00246016">
      <w:footerReference w:type="default" r:id="rId7"/>
      <w:pgSz w:w="11906" w:h="16838"/>
      <w:pgMar w:top="851" w:right="851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14" w:rsidRDefault="00D55A14">
      <w:r>
        <w:separator/>
      </w:r>
    </w:p>
  </w:endnote>
  <w:endnote w:type="continuationSeparator" w:id="0">
    <w:p w:rsidR="00D55A14" w:rsidRDefault="00D5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16" w:rsidRDefault="00501AB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0134">
      <w:rPr>
        <w:noProof/>
      </w:rPr>
      <w:t>1</w:t>
    </w:r>
    <w:r>
      <w:fldChar w:fldCharType="end"/>
    </w:r>
  </w:p>
  <w:p w:rsidR="00246016" w:rsidRPr="00246016" w:rsidRDefault="00501ABF">
    <w:pPr>
      <w:pStyle w:val="a3"/>
      <w:rPr>
        <w:sz w:val="20"/>
        <w:szCs w:val="20"/>
      </w:rPr>
    </w:pPr>
    <w:r>
      <w:rPr>
        <w:sz w:val="20"/>
        <w:szCs w:val="20"/>
      </w:rPr>
      <w:t>Главный специалист    Деркач А.С. т.611-41-72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14" w:rsidRDefault="00D55A14">
      <w:r>
        <w:separator/>
      </w:r>
    </w:p>
  </w:footnote>
  <w:footnote w:type="continuationSeparator" w:id="0">
    <w:p w:rsidR="00D55A14" w:rsidRDefault="00D5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3B"/>
    <w:rsid w:val="00020E5C"/>
    <w:rsid w:val="0008077E"/>
    <w:rsid w:val="00107FC4"/>
    <w:rsid w:val="00485A3B"/>
    <w:rsid w:val="004F212C"/>
    <w:rsid w:val="00501ABF"/>
    <w:rsid w:val="005A1CD5"/>
    <w:rsid w:val="006205B0"/>
    <w:rsid w:val="0091522D"/>
    <w:rsid w:val="00AB3404"/>
    <w:rsid w:val="00C276C4"/>
    <w:rsid w:val="00CB7B94"/>
    <w:rsid w:val="00D55A14"/>
    <w:rsid w:val="00EA1D3D"/>
    <w:rsid w:val="00F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7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107FC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7F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7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107FC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7F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Игорь Сергеевич Иванов</cp:lastModifiedBy>
  <cp:revision>2</cp:revision>
  <dcterms:created xsi:type="dcterms:W3CDTF">2019-05-14T06:47:00Z</dcterms:created>
  <dcterms:modified xsi:type="dcterms:W3CDTF">2019-05-14T06:47:00Z</dcterms:modified>
</cp:coreProperties>
</file>