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F25" w:rsidRPr="00E81EA5" w:rsidRDefault="005A6F25" w:rsidP="005A6F25">
      <w:pPr>
        <w:pStyle w:val="a3"/>
        <w:jc w:val="center"/>
        <w:rPr>
          <w:rFonts w:ascii="Times New Roman" w:hAnsi="Times New Roman" w:cs="Times New Roman"/>
          <w:b/>
          <w:sz w:val="28"/>
          <w:szCs w:val="28"/>
        </w:rPr>
      </w:pPr>
      <w:bookmarkStart w:id="0" w:name="_GoBack"/>
      <w:r w:rsidRPr="00E81EA5">
        <w:rPr>
          <w:rFonts w:ascii="Times New Roman" w:hAnsi="Times New Roman" w:cs="Times New Roman"/>
          <w:b/>
          <w:sz w:val="28"/>
          <w:szCs w:val="28"/>
        </w:rPr>
        <w:t xml:space="preserve">Пояснительная записка </w:t>
      </w:r>
    </w:p>
    <w:p w:rsidR="000B6426" w:rsidRPr="00E81EA5" w:rsidRDefault="005A6F25" w:rsidP="000B6426">
      <w:pPr>
        <w:pStyle w:val="a3"/>
        <w:jc w:val="center"/>
        <w:rPr>
          <w:rFonts w:ascii="Times New Roman" w:hAnsi="Times New Roman" w:cs="Times New Roman"/>
          <w:b/>
          <w:sz w:val="28"/>
          <w:szCs w:val="28"/>
        </w:rPr>
      </w:pPr>
      <w:r w:rsidRPr="00E81EA5">
        <w:rPr>
          <w:rFonts w:ascii="Times New Roman" w:hAnsi="Times New Roman" w:cs="Times New Roman"/>
          <w:b/>
          <w:sz w:val="28"/>
          <w:szCs w:val="28"/>
        </w:rPr>
        <w:t xml:space="preserve">к проекту постановления Правительства Ленинградской области </w:t>
      </w:r>
    </w:p>
    <w:p w:rsidR="000B6426" w:rsidRDefault="000B6426" w:rsidP="000B6426">
      <w:pPr>
        <w:pStyle w:val="a3"/>
        <w:jc w:val="center"/>
        <w:rPr>
          <w:rFonts w:ascii="Times New Roman" w:hAnsi="Times New Roman" w:cs="Times New Roman"/>
          <w:b/>
          <w:sz w:val="28"/>
          <w:szCs w:val="28"/>
        </w:rPr>
      </w:pPr>
      <w:r w:rsidRPr="00E81EA5">
        <w:rPr>
          <w:rFonts w:ascii="Times New Roman" w:hAnsi="Times New Roman" w:cs="Times New Roman"/>
          <w:b/>
          <w:sz w:val="28"/>
          <w:szCs w:val="28"/>
        </w:rPr>
        <w:t>«О внесении изменений в постановление Правительства Ленинградской области от 7 июня 2016 года № 186 «Об утверждении документа планирования</w:t>
      </w:r>
      <w:r w:rsidR="0004329B">
        <w:rPr>
          <w:rFonts w:ascii="Times New Roman" w:hAnsi="Times New Roman" w:cs="Times New Roman"/>
          <w:b/>
          <w:sz w:val="28"/>
          <w:szCs w:val="28"/>
        </w:rPr>
        <w:t xml:space="preserve"> регулярных перевозок в Ленинградской области</w:t>
      </w:r>
      <w:r w:rsidRPr="00E81EA5">
        <w:rPr>
          <w:rFonts w:ascii="Times New Roman" w:hAnsi="Times New Roman" w:cs="Times New Roman"/>
          <w:b/>
          <w:sz w:val="28"/>
          <w:szCs w:val="28"/>
        </w:rPr>
        <w:t>»</w:t>
      </w:r>
    </w:p>
    <w:p w:rsidR="00E81EA5" w:rsidRPr="00E81EA5" w:rsidRDefault="00E81EA5" w:rsidP="000B6426">
      <w:pPr>
        <w:pStyle w:val="a3"/>
        <w:jc w:val="center"/>
        <w:rPr>
          <w:rFonts w:ascii="Times New Roman" w:hAnsi="Times New Roman" w:cs="Times New Roman"/>
          <w:b/>
          <w:sz w:val="28"/>
          <w:szCs w:val="28"/>
        </w:rPr>
      </w:pPr>
    </w:p>
    <w:p w:rsidR="000B6426" w:rsidRPr="00E81EA5" w:rsidRDefault="003A2C24" w:rsidP="00AD2675">
      <w:pPr>
        <w:pStyle w:val="a3"/>
        <w:spacing w:line="240" w:lineRule="auto"/>
        <w:ind w:firstLine="851"/>
        <w:jc w:val="both"/>
        <w:rPr>
          <w:rFonts w:ascii="Times New Roman" w:hAnsi="Times New Roman" w:cs="Times New Roman"/>
          <w:sz w:val="28"/>
          <w:szCs w:val="28"/>
        </w:rPr>
      </w:pPr>
      <w:proofErr w:type="gramStart"/>
      <w:r w:rsidRPr="00E81EA5">
        <w:rPr>
          <w:rFonts w:ascii="Times New Roman" w:hAnsi="Times New Roman" w:cs="Times New Roman"/>
          <w:sz w:val="28"/>
          <w:szCs w:val="28"/>
        </w:rPr>
        <w:t>Н</w:t>
      </w:r>
      <w:r w:rsidR="005A6F25" w:rsidRPr="00E81EA5">
        <w:rPr>
          <w:rFonts w:ascii="Times New Roman" w:hAnsi="Times New Roman" w:cs="Times New Roman"/>
          <w:sz w:val="28"/>
          <w:szCs w:val="28"/>
        </w:rPr>
        <w:t xml:space="preserve">астоящий проект постановления Правительства Ленинградской области </w:t>
      </w:r>
      <w:r w:rsidR="000B6426" w:rsidRPr="00E81EA5">
        <w:rPr>
          <w:rFonts w:ascii="Times New Roman" w:hAnsi="Times New Roman" w:cs="Times New Roman"/>
          <w:sz w:val="28"/>
          <w:szCs w:val="28"/>
        </w:rPr>
        <w:t>«О внесении изменений в постановление Правительства Ленинградской области от 7 июня 2016 года № 186 «Об утверждении документа планирования</w:t>
      </w:r>
      <w:r w:rsidR="0004329B">
        <w:rPr>
          <w:rFonts w:ascii="Times New Roman" w:hAnsi="Times New Roman" w:cs="Times New Roman"/>
          <w:sz w:val="28"/>
          <w:szCs w:val="28"/>
        </w:rPr>
        <w:t xml:space="preserve"> регулярных перевозок в Ленинградской области</w:t>
      </w:r>
      <w:r w:rsidR="000B6426" w:rsidRPr="00E81EA5">
        <w:rPr>
          <w:rFonts w:ascii="Times New Roman" w:hAnsi="Times New Roman" w:cs="Times New Roman"/>
          <w:sz w:val="28"/>
          <w:szCs w:val="28"/>
        </w:rPr>
        <w:t>»</w:t>
      </w:r>
      <w:r w:rsidRPr="00E81EA5">
        <w:rPr>
          <w:rFonts w:ascii="Times New Roman" w:hAnsi="Times New Roman" w:cs="Times New Roman"/>
          <w:sz w:val="28"/>
          <w:szCs w:val="28"/>
        </w:rPr>
        <w:t xml:space="preserve"> (далее – Проект Постановления)</w:t>
      </w:r>
      <w:r w:rsidR="000B6426" w:rsidRPr="00E81EA5">
        <w:rPr>
          <w:rFonts w:ascii="Times New Roman" w:eastAsia="Times New Roman" w:hAnsi="Times New Roman" w:cs="Times New Roman"/>
          <w:color w:val="auto"/>
          <w:sz w:val="28"/>
          <w:szCs w:val="28"/>
        </w:rPr>
        <w:t xml:space="preserve"> </w:t>
      </w:r>
      <w:r w:rsidR="002A3BF0" w:rsidRPr="00E81EA5">
        <w:rPr>
          <w:rFonts w:ascii="Times New Roman" w:hAnsi="Times New Roman" w:cs="Times New Roman"/>
          <w:sz w:val="28"/>
          <w:szCs w:val="28"/>
        </w:rPr>
        <w:t xml:space="preserve">разработан в </w:t>
      </w:r>
      <w:r w:rsidR="00E01F1E">
        <w:rPr>
          <w:rFonts w:ascii="Times New Roman" w:hAnsi="Times New Roman" w:cs="Times New Roman"/>
          <w:sz w:val="28"/>
          <w:szCs w:val="28"/>
        </w:rPr>
        <w:t>целях приведения в соответствие регио</w:t>
      </w:r>
      <w:r w:rsidR="004823E3">
        <w:rPr>
          <w:rFonts w:ascii="Times New Roman" w:hAnsi="Times New Roman" w:cs="Times New Roman"/>
          <w:sz w:val="28"/>
          <w:szCs w:val="28"/>
        </w:rPr>
        <w:t>нального законодательства в</w:t>
      </w:r>
      <w:r w:rsidR="00E01F1E">
        <w:rPr>
          <w:rFonts w:ascii="Times New Roman" w:hAnsi="Times New Roman" w:cs="Times New Roman"/>
          <w:sz w:val="28"/>
          <w:szCs w:val="28"/>
        </w:rPr>
        <w:t xml:space="preserve"> </w:t>
      </w:r>
      <w:r w:rsidR="002A3BF0" w:rsidRPr="00E81EA5">
        <w:rPr>
          <w:rFonts w:ascii="Times New Roman" w:hAnsi="Times New Roman" w:cs="Times New Roman"/>
          <w:sz w:val="28"/>
          <w:szCs w:val="28"/>
        </w:rPr>
        <w:t xml:space="preserve">соответствии с </w:t>
      </w:r>
      <w:hyperlink r:id="rId6" w:history="1">
        <w:r w:rsidR="002A3BF0" w:rsidRPr="00E81EA5">
          <w:rPr>
            <w:rFonts w:ascii="Times New Roman" w:hAnsi="Times New Roman" w:cs="Times New Roman"/>
            <w:sz w:val="28"/>
            <w:szCs w:val="28"/>
          </w:rPr>
          <w:t xml:space="preserve">частью </w:t>
        </w:r>
        <w:r w:rsidR="00B14B07" w:rsidRPr="00E81EA5">
          <w:rPr>
            <w:rFonts w:ascii="Times New Roman" w:hAnsi="Times New Roman" w:cs="Times New Roman"/>
            <w:sz w:val="28"/>
            <w:szCs w:val="28"/>
          </w:rPr>
          <w:t>4</w:t>
        </w:r>
        <w:r w:rsidR="002A3BF0" w:rsidRPr="00E81EA5">
          <w:rPr>
            <w:rFonts w:ascii="Times New Roman" w:hAnsi="Times New Roman" w:cs="Times New Roman"/>
            <w:sz w:val="28"/>
            <w:szCs w:val="28"/>
          </w:rPr>
          <w:t xml:space="preserve"> статьи 2</w:t>
        </w:r>
      </w:hyperlink>
      <w:r w:rsidR="00FB05CC" w:rsidRPr="00E81EA5">
        <w:rPr>
          <w:rFonts w:ascii="Times New Roman" w:hAnsi="Times New Roman" w:cs="Times New Roman"/>
          <w:sz w:val="28"/>
          <w:szCs w:val="28"/>
        </w:rPr>
        <w:t xml:space="preserve"> и</w:t>
      </w:r>
      <w:r w:rsidR="002A3BF0" w:rsidRPr="00E81EA5">
        <w:rPr>
          <w:rFonts w:ascii="Times New Roman" w:hAnsi="Times New Roman" w:cs="Times New Roman"/>
          <w:sz w:val="28"/>
          <w:szCs w:val="28"/>
        </w:rPr>
        <w:t xml:space="preserve"> </w:t>
      </w:r>
      <w:r w:rsidR="00FB05CC" w:rsidRPr="00E81EA5">
        <w:rPr>
          <w:rFonts w:ascii="Times New Roman" w:hAnsi="Times New Roman" w:cs="Times New Roman"/>
          <w:sz w:val="28"/>
          <w:szCs w:val="28"/>
        </w:rPr>
        <w:t>пунктом 27 части 1 статьи 3</w:t>
      </w:r>
      <w:r w:rsidR="00FB05CC" w:rsidRPr="00E81EA5">
        <w:rPr>
          <w:rFonts w:ascii="Times New Roman" w:hAnsi="Times New Roman" w:cs="Times New Roman"/>
          <w:b/>
          <w:sz w:val="28"/>
          <w:szCs w:val="28"/>
        </w:rPr>
        <w:t xml:space="preserve"> </w:t>
      </w:r>
      <w:r w:rsidR="002A3BF0" w:rsidRPr="00E81EA5">
        <w:rPr>
          <w:rFonts w:ascii="Times New Roman" w:hAnsi="Times New Roman" w:cs="Times New Roman"/>
          <w:sz w:val="28"/>
          <w:szCs w:val="28"/>
        </w:rPr>
        <w:t>Федерального закона от 13 июля 2015</w:t>
      </w:r>
      <w:proofErr w:type="gramEnd"/>
      <w:r w:rsidR="002A3BF0" w:rsidRPr="00E81EA5">
        <w:rPr>
          <w:rFonts w:ascii="Times New Roman" w:hAnsi="Times New Roman" w:cs="Times New Roman"/>
          <w:sz w:val="28"/>
          <w:szCs w:val="28"/>
        </w:rPr>
        <w:t xml:space="preserve"> </w:t>
      </w:r>
      <w:proofErr w:type="gramStart"/>
      <w:r w:rsidR="002A3BF0" w:rsidRPr="00E81EA5">
        <w:rPr>
          <w:rFonts w:ascii="Times New Roman" w:hAnsi="Times New Roman" w:cs="Times New Roman"/>
          <w:sz w:val="28"/>
          <w:szCs w:val="28"/>
        </w:rPr>
        <w:t xml:space="preserve">года </w:t>
      </w:r>
      <w:r w:rsidR="00FB05CC" w:rsidRPr="00E81EA5">
        <w:rPr>
          <w:rFonts w:ascii="Times New Roman" w:hAnsi="Times New Roman" w:cs="Times New Roman"/>
          <w:sz w:val="28"/>
          <w:szCs w:val="28"/>
        </w:rPr>
        <w:t>№</w:t>
      </w:r>
      <w:r w:rsidR="002A3BF0" w:rsidRPr="00E81EA5">
        <w:rPr>
          <w:rFonts w:ascii="Times New Roman" w:hAnsi="Times New Roman" w:cs="Times New Roman"/>
          <w:sz w:val="28"/>
          <w:szCs w:val="28"/>
        </w:rPr>
        <w:t xml:space="preserve">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B14B07" w:rsidRPr="00E81EA5">
        <w:rPr>
          <w:rFonts w:ascii="Times New Roman" w:hAnsi="Times New Roman" w:cs="Times New Roman"/>
          <w:sz w:val="28"/>
          <w:szCs w:val="28"/>
        </w:rPr>
        <w:t xml:space="preserve"> </w:t>
      </w:r>
      <w:r w:rsidR="009A1382" w:rsidRPr="00E81EA5">
        <w:rPr>
          <w:rFonts w:ascii="Times New Roman" w:hAnsi="Times New Roman" w:cs="Times New Roman"/>
          <w:sz w:val="28"/>
          <w:szCs w:val="28"/>
        </w:rPr>
        <w:t>(далее – ФЗ № 220)</w:t>
      </w:r>
      <w:r w:rsidR="002A3BF0" w:rsidRPr="00E81EA5">
        <w:rPr>
          <w:rFonts w:ascii="Times New Roman" w:hAnsi="Times New Roman" w:cs="Times New Roman"/>
          <w:sz w:val="28"/>
          <w:szCs w:val="28"/>
        </w:rPr>
        <w:t>, а также</w:t>
      </w:r>
      <w:r w:rsidR="000B6426" w:rsidRPr="00E81EA5">
        <w:rPr>
          <w:rFonts w:ascii="Times New Roman" w:eastAsia="Times New Roman" w:hAnsi="Times New Roman" w:cs="Times New Roman"/>
          <w:color w:val="auto"/>
          <w:sz w:val="28"/>
          <w:szCs w:val="28"/>
        </w:rPr>
        <w:t xml:space="preserve"> </w:t>
      </w:r>
      <w:r w:rsidR="00B14B07" w:rsidRPr="00E81EA5">
        <w:rPr>
          <w:rFonts w:ascii="Times New Roman" w:hAnsi="Times New Roman" w:cs="Times New Roman"/>
          <w:sz w:val="28"/>
          <w:szCs w:val="28"/>
        </w:rPr>
        <w:t>частью 1</w:t>
      </w:r>
      <w:r w:rsidR="000B6426" w:rsidRPr="00E81EA5">
        <w:rPr>
          <w:rFonts w:ascii="Times New Roman" w:hAnsi="Times New Roman" w:cs="Times New Roman"/>
          <w:sz w:val="28"/>
          <w:szCs w:val="28"/>
        </w:rPr>
        <w:t xml:space="preserve"> статьи 2 областного закона от 28 декабря 2015 года №145-оз «Об организации регулярных перевозок пассажиров и багажа автомобильным транспортом в Ленинградской области»</w:t>
      </w:r>
      <w:r w:rsidR="002A3BF0" w:rsidRPr="00E81EA5">
        <w:rPr>
          <w:rFonts w:ascii="Times New Roman" w:hAnsi="Times New Roman" w:cs="Times New Roman"/>
          <w:sz w:val="28"/>
          <w:szCs w:val="28"/>
        </w:rPr>
        <w:t>.</w:t>
      </w:r>
      <w:proofErr w:type="gramEnd"/>
    </w:p>
    <w:p w:rsidR="001B6149" w:rsidRPr="00E81EA5" w:rsidRDefault="001B6149" w:rsidP="00BF067D">
      <w:pPr>
        <w:autoSpaceDE w:val="0"/>
        <w:autoSpaceDN w:val="0"/>
        <w:spacing w:before="0" w:line="240" w:lineRule="auto"/>
        <w:ind w:left="0" w:firstLine="851"/>
        <w:jc w:val="both"/>
        <w:rPr>
          <w:b w:val="0"/>
          <w:sz w:val="28"/>
          <w:szCs w:val="28"/>
        </w:rPr>
      </w:pPr>
      <w:r w:rsidRPr="00E81EA5">
        <w:rPr>
          <w:b w:val="0"/>
          <w:sz w:val="28"/>
          <w:szCs w:val="28"/>
        </w:rPr>
        <w:t>Документ планирования регулярных перевозок в Ленинградской области (далее - Документ планирования) устанавливает перечень мероприятий по развитию регулярных перевозок в Ленинградской области, порядок изменения вида перевозок, осуществляемых по межмуниципальному маршруту регулярных перевозок или смежному межрегиональному маршруту регулярных перевозок, регламентирует планирование заключения государственных контрактов на выполнение работ по осуществлению регулярных перевозок по регулируемым тарифам.</w:t>
      </w:r>
    </w:p>
    <w:p w:rsidR="004072F3" w:rsidRDefault="006B1442" w:rsidP="006B1442">
      <w:pPr>
        <w:autoSpaceDE w:val="0"/>
        <w:autoSpaceDN w:val="0"/>
        <w:spacing w:before="0" w:line="240" w:lineRule="auto"/>
        <w:ind w:left="0" w:firstLine="851"/>
        <w:jc w:val="both"/>
        <w:rPr>
          <w:b w:val="0"/>
          <w:sz w:val="28"/>
          <w:szCs w:val="28"/>
        </w:rPr>
      </w:pPr>
      <w:r w:rsidRPr="00E81EA5">
        <w:rPr>
          <w:b w:val="0"/>
          <w:sz w:val="28"/>
          <w:szCs w:val="28"/>
        </w:rPr>
        <w:t xml:space="preserve">Проектом предлагается </w:t>
      </w:r>
      <w:r w:rsidR="004072F3">
        <w:rPr>
          <w:b w:val="0"/>
          <w:sz w:val="28"/>
          <w:szCs w:val="28"/>
        </w:rPr>
        <w:t xml:space="preserve">внести изменения в приложения </w:t>
      </w:r>
      <w:r w:rsidR="0096277E">
        <w:rPr>
          <w:b w:val="0"/>
          <w:sz w:val="28"/>
          <w:szCs w:val="28"/>
        </w:rPr>
        <w:t>2,</w:t>
      </w:r>
      <w:r w:rsidR="00220479" w:rsidRPr="00E81EA5">
        <w:rPr>
          <w:b w:val="0"/>
          <w:sz w:val="28"/>
          <w:szCs w:val="28"/>
        </w:rPr>
        <w:t xml:space="preserve"> </w:t>
      </w:r>
      <w:r w:rsidRPr="00E81EA5">
        <w:rPr>
          <w:b w:val="0"/>
          <w:sz w:val="28"/>
          <w:szCs w:val="28"/>
        </w:rPr>
        <w:t xml:space="preserve">5 к Документу планирования: </w:t>
      </w:r>
    </w:p>
    <w:p w:rsidR="00E82A98" w:rsidRDefault="004072F3" w:rsidP="00E82A98">
      <w:pPr>
        <w:autoSpaceDE w:val="0"/>
        <w:autoSpaceDN w:val="0"/>
        <w:spacing w:before="0" w:line="240" w:lineRule="auto"/>
        <w:ind w:left="0" w:firstLine="851"/>
        <w:jc w:val="both"/>
        <w:rPr>
          <w:b w:val="0"/>
          <w:sz w:val="28"/>
          <w:szCs w:val="28"/>
        </w:rPr>
      </w:pPr>
      <w:r w:rsidRPr="00BF067D">
        <w:rPr>
          <w:b w:val="0"/>
          <w:sz w:val="28"/>
          <w:szCs w:val="28"/>
        </w:rPr>
        <w:t>Сведения о межмуниципальных</w:t>
      </w:r>
      <w:r>
        <w:rPr>
          <w:b w:val="0"/>
          <w:sz w:val="28"/>
          <w:szCs w:val="28"/>
        </w:rPr>
        <w:t xml:space="preserve"> и смежных межрегиональных</w:t>
      </w:r>
      <w:r w:rsidRPr="00BF067D">
        <w:rPr>
          <w:b w:val="0"/>
          <w:sz w:val="28"/>
          <w:szCs w:val="28"/>
        </w:rPr>
        <w:t xml:space="preserve"> маршрутах </w:t>
      </w:r>
      <w:bookmarkEnd w:id="0"/>
      <w:r w:rsidRPr="00BF067D">
        <w:rPr>
          <w:b w:val="0"/>
          <w:sz w:val="28"/>
          <w:szCs w:val="28"/>
        </w:rPr>
        <w:t>регулярных перевозок в Ленинградской области, перевозка пассажиров по которым осуще</w:t>
      </w:r>
      <w:r>
        <w:rPr>
          <w:b w:val="0"/>
          <w:sz w:val="28"/>
          <w:szCs w:val="28"/>
        </w:rPr>
        <w:t xml:space="preserve">ствляется </w:t>
      </w:r>
      <w:r w:rsidR="004459AC">
        <w:rPr>
          <w:b w:val="0"/>
          <w:sz w:val="28"/>
          <w:szCs w:val="28"/>
        </w:rPr>
        <w:t xml:space="preserve">по регулируемым тарифам </w:t>
      </w:r>
      <w:r>
        <w:rPr>
          <w:b w:val="0"/>
          <w:sz w:val="28"/>
          <w:szCs w:val="28"/>
        </w:rPr>
        <w:t xml:space="preserve">(Приложение к проекту постановления) необходимо уточнить в связи </w:t>
      </w:r>
      <w:r w:rsidR="00E82A98">
        <w:rPr>
          <w:b w:val="0"/>
          <w:sz w:val="28"/>
          <w:szCs w:val="28"/>
        </w:rPr>
        <w:t>со следующим:</w:t>
      </w:r>
      <w:r w:rsidR="00E82A98" w:rsidRPr="004459AC">
        <w:rPr>
          <w:b w:val="0"/>
          <w:sz w:val="28"/>
          <w:szCs w:val="28"/>
        </w:rPr>
        <w:t xml:space="preserve"> </w:t>
      </w:r>
    </w:p>
    <w:p w:rsidR="00B67A3A" w:rsidRDefault="00E82A98" w:rsidP="00E82A98">
      <w:pPr>
        <w:autoSpaceDE w:val="0"/>
        <w:autoSpaceDN w:val="0"/>
        <w:spacing w:before="0" w:line="240" w:lineRule="auto"/>
        <w:ind w:left="0" w:firstLine="851"/>
        <w:jc w:val="both"/>
        <w:rPr>
          <w:b w:val="0"/>
          <w:sz w:val="28"/>
          <w:szCs w:val="28"/>
        </w:rPr>
      </w:pPr>
      <w:r>
        <w:rPr>
          <w:b w:val="0"/>
          <w:sz w:val="28"/>
          <w:szCs w:val="28"/>
        </w:rPr>
        <w:t xml:space="preserve">- </w:t>
      </w:r>
      <w:r w:rsidR="004072F3" w:rsidRPr="004459AC">
        <w:rPr>
          <w:b w:val="0"/>
          <w:sz w:val="28"/>
          <w:szCs w:val="28"/>
        </w:rPr>
        <w:t>внесени</w:t>
      </w:r>
      <w:r w:rsidR="003B06E8">
        <w:rPr>
          <w:b w:val="0"/>
          <w:sz w:val="28"/>
          <w:szCs w:val="28"/>
        </w:rPr>
        <w:t>е</w:t>
      </w:r>
      <w:r w:rsidR="004072F3" w:rsidRPr="004459AC">
        <w:rPr>
          <w:b w:val="0"/>
          <w:sz w:val="28"/>
          <w:szCs w:val="28"/>
        </w:rPr>
        <w:t xml:space="preserve"> сведений о </w:t>
      </w:r>
      <w:r>
        <w:rPr>
          <w:b w:val="0"/>
          <w:sz w:val="28"/>
          <w:szCs w:val="28"/>
        </w:rPr>
        <w:t>новом смежном</w:t>
      </w:r>
      <w:r w:rsidR="004072F3" w:rsidRPr="004459AC">
        <w:rPr>
          <w:b w:val="0"/>
          <w:sz w:val="28"/>
          <w:szCs w:val="28"/>
        </w:rPr>
        <w:t xml:space="preserve"> меж</w:t>
      </w:r>
      <w:r>
        <w:rPr>
          <w:b w:val="0"/>
          <w:sz w:val="28"/>
          <w:szCs w:val="28"/>
        </w:rPr>
        <w:t>региональном</w:t>
      </w:r>
      <w:r w:rsidR="004072F3" w:rsidRPr="004459AC">
        <w:rPr>
          <w:b w:val="0"/>
          <w:sz w:val="28"/>
          <w:szCs w:val="28"/>
        </w:rPr>
        <w:t xml:space="preserve"> маршрут</w:t>
      </w:r>
      <w:r>
        <w:rPr>
          <w:b w:val="0"/>
          <w:sz w:val="28"/>
          <w:szCs w:val="28"/>
        </w:rPr>
        <w:t>е</w:t>
      </w:r>
      <w:r w:rsidR="004072F3" w:rsidRPr="004459AC">
        <w:rPr>
          <w:b w:val="0"/>
          <w:sz w:val="28"/>
          <w:szCs w:val="28"/>
        </w:rPr>
        <w:t xml:space="preserve"> регулярных перевозок</w:t>
      </w:r>
      <w:r>
        <w:rPr>
          <w:b w:val="0"/>
          <w:sz w:val="28"/>
          <w:szCs w:val="28"/>
        </w:rPr>
        <w:t xml:space="preserve"> </w:t>
      </w:r>
      <w:r w:rsidR="00CA78F2" w:rsidRPr="004459AC">
        <w:rPr>
          <w:b w:val="0"/>
          <w:sz w:val="28"/>
          <w:szCs w:val="28"/>
        </w:rPr>
        <w:t xml:space="preserve">номер </w:t>
      </w:r>
      <w:r w:rsidR="00574806">
        <w:rPr>
          <w:b w:val="0"/>
          <w:sz w:val="28"/>
          <w:szCs w:val="28"/>
        </w:rPr>
        <w:t>596</w:t>
      </w:r>
      <w:r w:rsidR="00454F64">
        <w:rPr>
          <w:b w:val="0"/>
          <w:sz w:val="28"/>
          <w:szCs w:val="28"/>
        </w:rPr>
        <w:t>Б</w:t>
      </w:r>
      <w:r w:rsidR="00B67A3A" w:rsidRPr="004459AC">
        <w:rPr>
          <w:b w:val="0"/>
          <w:sz w:val="28"/>
          <w:szCs w:val="28"/>
        </w:rPr>
        <w:t xml:space="preserve">, </w:t>
      </w:r>
      <w:r>
        <w:rPr>
          <w:b w:val="0"/>
          <w:sz w:val="28"/>
          <w:szCs w:val="28"/>
        </w:rPr>
        <w:t xml:space="preserve">по которому планируется проведение </w:t>
      </w:r>
      <w:r w:rsidRPr="00A26E3F">
        <w:rPr>
          <w:b w:val="0"/>
          <w:sz w:val="28"/>
          <w:szCs w:val="28"/>
          <w:lang w:eastAsia="en-US"/>
        </w:rPr>
        <w:t>конкурсн</w:t>
      </w:r>
      <w:r>
        <w:rPr>
          <w:b w:val="0"/>
          <w:sz w:val="28"/>
          <w:szCs w:val="28"/>
          <w:lang w:eastAsia="en-US"/>
        </w:rPr>
        <w:t>ой</w:t>
      </w:r>
      <w:r w:rsidRPr="00A26E3F">
        <w:rPr>
          <w:b w:val="0"/>
          <w:sz w:val="28"/>
          <w:szCs w:val="28"/>
          <w:lang w:eastAsia="en-US"/>
        </w:rPr>
        <w:t xml:space="preserve"> процедур</w:t>
      </w:r>
      <w:r>
        <w:rPr>
          <w:b w:val="0"/>
          <w:sz w:val="28"/>
          <w:szCs w:val="28"/>
          <w:lang w:eastAsia="en-US"/>
        </w:rPr>
        <w:t>ы</w:t>
      </w:r>
      <w:r w:rsidRPr="00A26E3F">
        <w:rPr>
          <w:b w:val="0"/>
          <w:sz w:val="28"/>
          <w:szCs w:val="28"/>
          <w:lang w:eastAsia="en-US"/>
        </w:rPr>
        <w:t xml:space="preserve"> </w:t>
      </w:r>
      <w:r>
        <w:rPr>
          <w:b w:val="0"/>
          <w:sz w:val="28"/>
          <w:szCs w:val="28"/>
          <w:lang w:eastAsia="en-US"/>
        </w:rPr>
        <w:t xml:space="preserve">и </w:t>
      </w:r>
      <w:r>
        <w:rPr>
          <w:b w:val="0"/>
          <w:sz w:val="28"/>
          <w:szCs w:val="28"/>
        </w:rPr>
        <w:t xml:space="preserve">заключение </w:t>
      </w:r>
      <w:r w:rsidRPr="00A26E3F">
        <w:rPr>
          <w:b w:val="0"/>
          <w:sz w:val="28"/>
          <w:szCs w:val="28"/>
          <w:lang w:eastAsia="en-US"/>
        </w:rPr>
        <w:t>государственн</w:t>
      </w:r>
      <w:r>
        <w:rPr>
          <w:b w:val="0"/>
          <w:sz w:val="28"/>
          <w:szCs w:val="28"/>
          <w:lang w:eastAsia="en-US"/>
        </w:rPr>
        <w:t>ого</w:t>
      </w:r>
      <w:r w:rsidRPr="00A26E3F">
        <w:rPr>
          <w:b w:val="0"/>
          <w:sz w:val="28"/>
          <w:szCs w:val="28"/>
          <w:lang w:eastAsia="en-US"/>
        </w:rPr>
        <w:t xml:space="preserve"> контракт</w:t>
      </w:r>
      <w:r>
        <w:rPr>
          <w:b w:val="0"/>
          <w:sz w:val="28"/>
          <w:szCs w:val="28"/>
          <w:lang w:eastAsia="en-US"/>
        </w:rPr>
        <w:t xml:space="preserve">а на </w:t>
      </w:r>
      <w:r>
        <w:rPr>
          <w:b w:val="0"/>
          <w:sz w:val="28"/>
          <w:szCs w:val="28"/>
        </w:rPr>
        <w:t xml:space="preserve">осуществление </w:t>
      </w:r>
      <w:r w:rsidRPr="00584A72">
        <w:rPr>
          <w:b w:val="0"/>
          <w:sz w:val="28"/>
          <w:szCs w:val="28"/>
        </w:rPr>
        <w:t>регулярных перевозок по регулир</w:t>
      </w:r>
      <w:r>
        <w:rPr>
          <w:b w:val="0"/>
          <w:sz w:val="28"/>
          <w:szCs w:val="28"/>
        </w:rPr>
        <w:t>уемым тарифам</w:t>
      </w:r>
      <w:r w:rsidRPr="004459AC">
        <w:rPr>
          <w:b w:val="0"/>
          <w:sz w:val="28"/>
          <w:szCs w:val="28"/>
        </w:rPr>
        <w:t xml:space="preserve"> </w:t>
      </w:r>
      <w:r>
        <w:rPr>
          <w:b w:val="0"/>
          <w:sz w:val="28"/>
          <w:szCs w:val="28"/>
        </w:rPr>
        <w:t>на маршруте в срок до сентября 2019 года;</w:t>
      </w:r>
    </w:p>
    <w:p w:rsidR="003B06E8" w:rsidRPr="00584A72" w:rsidRDefault="00E82A98" w:rsidP="003B06E8">
      <w:pPr>
        <w:widowControl/>
        <w:autoSpaceDE w:val="0"/>
        <w:autoSpaceDN w:val="0"/>
        <w:adjustRightInd w:val="0"/>
        <w:spacing w:before="0" w:line="240" w:lineRule="auto"/>
        <w:ind w:left="0" w:firstLine="851"/>
        <w:jc w:val="both"/>
        <w:rPr>
          <w:b w:val="0"/>
          <w:sz w:val="28"/>
          <w:szCs w:val="28"/>
        </w:rPr>
      </w:pPr>
      <w:proofErr w:type="gramStart"/>
      <w:r>
        <w:rPr>
          <w:b w:val="0"/>
          <w:sz w:val="28"/>
          <w:szCs w:val="28"/>
        </w:rPr>
        <w:t xml:space="preserve">- </w:t>
      </w:r>
      <w:r w:rsidR="003B06E8">
        <w:rPr>
          <w:b w:val="0"/>
          <w:sz w:val="28"/>
          <w:szCs w:val="28"/>
        </w:rPr>
        <w:t xml:space="preserve">перенос части установленных </w:t>
      </w:r>
      <w:r w:rsidR="003B06E8" w:rsidRPr="00584A72">
        <w:rPr>
          <w:b w:val="0"/>
          <w:sz w:val="28"/>
          <w:szCs w:val="28"/>
        </w:rPr>
        <w:t>«График</w:t>
      </w:r>
      <w:r w:rsidR="003B06E8">
        <w:rPr>
          <w:b w:val="0"/>
          <w:sz w:val="28"/>
          <w:szCs w:val="28"/>
        </w:rPr>
        <w:t>ом</w:t>
      </w:r>
      <w:r w:rsidR="003B06E8" w:rsidRPr="00584A72">
        <w:rPr>
          <w:b w:val="0"/>
          <w:sz w:val="28"/>
          <w:szCs w:val="28"/>
        </w:rPr>
        <w:t xml:space="preserve"> проведения открытых конкурсов на право заключения государственного контракта на выполнение работ, связанных с осуществлением регулярных перевозок по регулир</w:t>
      </w:r>
      <w:r w:rsidR="003B06E8">
        <w:rPr>
          <w:b w:val="0"/>
          <w:sz w:val="28"/>
          <w:szCs w:val="28"/>
        </w:rPr>
        <w:t xml:space="preserve">уемым тарифам» </w:t>
      </w:r>
      <w:r w:rsidR="003B06E8" w:rsidRPr="00584A72">
        <w:rPr>
          <w:b w:val="0"/>
          <w:sz w:val="28"/>
          <w:szCs w:val="28"/>
        </w:rPr>
        <w:t>срок</w:t>
      </w:r>
      <w:r w:rsidR="003B06E8">
        <w:rPr>
          <w:b w:val="0"/>
          <w:sz w:val="28"/>
          <w:szCs w:val="28"/>
        </w:rPr>
        <w:t>ов</w:t>
      </w:r>
      <w:r w:rsidR="003B06E8" w:rsidRPr="00584A72">
        <w:rPr>
          <w:b w:val="0"/>
          <w:sz w:val="28"/>
          <w:szCs w:val="28"/>
        </w:rPr>
        <w:t>, до истечения которых должны быть заключены государственные контракты на выполнение работ, связанных с осуществлением регулярных пер</w:t>
      </w:r>
      <w:r w:rsidR="003B06E8">
        <w:rPr>
          <w:b w:val="0"/>
          <w:sz w:val="28"/>
          <w:szCs w:val="28"/>
        </w:rPr>
        <w:t>евозок по регулируемым тарифам (номера маршрутов:</w:t>
      </w:r>
      <w:r w:rsidR="00243F7F">
        <w:rPr>
          <w:b w:val="0"/>
          <w:sz w:val="28"/>
          <w:szCs w:val="28"/>
        </w:rPr>
        <w:t xml:space="preserve"> 513, 205, 205А, 413, 429, 440, 441, 453, 462, 511, 531, 532, 533, 534, 565</w:t>
      </w:r>
      <w:proofErr w:type="gramEnd"/>
      <w:r w:rsidR="00243F7F">
        <w:rPr>
          <w:b w:val="0"/>
          <w:sz w:val="28"/>
          <w:szCs w:val="28"/>
        </w:rPr>
        <w:t xml:space="preserve">, </w:t>
      </w:r>
      <w:proofErr w:type="gramStart"/>
      <w:r w:rsidR="00243F7F">
        <w:rPr>
          <w:b w:val="0"/>
          <w:sz w:val="28"/>
          <w:szCs w:val="28"/>
        </w:rPr>
        <w:t>575, 579,</w:t>
      </w:r>
      <w:r w:rsidR="00574806">
        <w:rPr>
          <w:b w:val="0"/>
          <w:sz w:val="28"/>
          <w:szCs w:val="28"/>
        </w:rPr>
        <w:t xml:space="preserve"> </w:t>
      </w:r>
      <w:r w:rsidR="00243F7F">
        <w:rPr>
          <w:b w:val="0"/>
          <w:sz w:val="28"/>
          <w:szCs w:val="28"/>
        </w:rPr>
        <w:t>690, 692, 692А</w:t>
      </w:r>
      <w:r w:rsidR="003B06E8">
        <w:rPr>
          <w:b w:val="0"/>
          <w:sz w:val="28"/>
          <w:szCs w:val="28"/>
        </w:rPr>
        <w:t>)</w:t>
      </w:r>
      <w:r w:rsidR="003B06E8" w:rsidRPr="00584A72">
        <w:rPr>
          <w:b w:val="0"/>
          <w:sz w:val="28"/>
          <w:szCs w:val="28"/>
        </w:rPr>
        <w:t>.</w:t>
      </w:r>
      <w:proofErr w:type="gramEnd"/>
      <w:r w:rsidR="003B06E8">
        <w:rPr>
          <w:b w:val="0"/>
          <w:sz w:val="28"/>
          <w:szCs w:val="28"/>
        </w:rPr>
        <w:t xml:space="preserve"> Это связано с необходимостью дополнительного обследования пассажиропотока на вышеуказанных маршрутах во Всеволожском и Кировском районах в связи с возможным изменением количества перевозимых пассажиров </w:t>
      </w:r>
      <w:r w:rsidR="00243F7F">
        <w:rPr>
          <w:b w:val="0"/>
          <w:sz w:val="28"/>
          <w:szCs w:val="28"/>
        </w:rPr>
        <w:t>относительно данных 2016 года</w:t>
      </w:r>
      <w:r w:rsidR="003B06E8">
        <w:rPr>
          <w:b w:val="0"/>
          <w:sz w:val="28"/>
          <w:szCs w:val="28"/>
        </w:rPr>
        <w:t xml:space="preserve"> в силу ввода в эксплуатацию новых объектов недвижимости в районах, что может повлиять на расчет стоимости заключа</w:t>
      </w:r>
      <w:r w:rsidR="00243F7F">
        <w:rPr>
          <w:b w:val="0"/>
          <w:sz w:val="28"/>
          <w:szCs w:val="28"/>
        </w:rPr>
        <w:t>емых государственных контрактов.</w:t>
      </w:r>
    </w:p>
    <w:p w:rsidR="00E82A98" w:rsidRPr="004459AC" w:rsidRDefault="00E82A98" w:rsidP="00E82A98">
      <w:pPr>
        <w:autoSpaceDE w:val="0"/>
        <w:autoSpaceDN w:val="0"/>
        <w:spacing w:before="0" w:line="240" w:lineRule="auto"/>
        <w:ind w:left="0" w:firstLine="851"/>
        <w:jc w:val="both"/>
        <w:rPr>
          <w:b w:val="0"/>
          <w:sz w:val="28"/>
          <w:szCs w:val="28"/>
        </w:rPr>
      </w:pPr>
    </w:p>
    <w:p w:rsidR="00584A72" w:rsidRPr="00584A72" w:rsidRDefault="00C21C60" w:rsidP="00C21C60">
      <w:pPr>
        <w:widowControl/>
        <w:autoSpaceDE w:val="0"/>
        <w:autoSpaceDN w:val="0"/>
        <w:adjustRightInd w:val="0"/>
        <w:spacing w:before="0" w:line="240" w:lineRule="auto"/>
        <w:ind w:left="0" w:firstLine="851"/>
        <w:jc w:val="both"/>
        <w:rPr>
          <w:b w:val="0"/>
          <w:sz w:val="28"/>
          <w:szCs w:val="28"/>
        </w:rPr>
      </w:pPr>
      <w:r w:rsidRPr="00A26E3F">
        <w:rPr>
          <w:b w:val="0"/>
          <w:sz w:val="28"/>
          <w:szCs w:val="28"/>
          <w:lang w:eastAsia="en-US"/>
        </w:rPr>
        <w:t>Учитывая, что регулярные перевозки по регулируемым тарифам осуществляются в порядке, действовавшем до дня официального опубликования ФЗ №220, то есть до 13.07.2015 г., в течение срока, по окончании которого в соответствии с графиком, предусмотренным документом планирования регулярных перевозок, в отношении данных перевозок должен быть заключен государственный или муниципальный контракт. Указанный срок не может превышать пять лет со дня официального опубликования ФЗ № 220-ФЗ. Настоящим Проектом Постановления устанавливаются сроки проведения конкурсных процедур по вышеуказанным маршрутам, которые не превышают допустимые ФЗ № 220-ФЗ пять лет.</w:t>
      </w:r>
      <w:r w:rsidRPr="00E81EA5">
        <w:rPr>
          <w:b w:val="0"/>
          <w:sz w:val="28"/>
          <w:szCs w:val="28"/>
          <w:lang w:eastAsia="en-US"/>
        </w:rPr>
        <w:t xml:space="preserve"> </w:t>
      </w:r>
    </w:p>
    <w:p w:rsidR="00DE22B7" w:rsidRPr="00E81EA5" w:rsidRDefault="00DE22B7" w:rsidP="00DE22B7">
      <w:pPr>
        <w:autoSpaceDE w:val="0"/>
        <w:autoSpaceDN w:val="0"/>
        <w:spacing w:before="0" w:line="240" w:lineRule="auto"/>
        <w:ind w:left="0" w:firstLine="540"/>
        <w:jc w:val="both"/>
        <w:rPr>
          <w:b w:val="0"/>
          <w:sz w:val="28"/>
          <w:szCs w:val="28"/>
          <w:lang w:eastAsia="en-US"/>
        </w:rPr>
      </w:pPr>
      <w:r w:rsidRPr="00E81EA5">
        <w:rPr>
          <w:b w:val="0"/>
          <w:sz w:val="28"/>
          <w:szCs w:val="28"/>
          <w:lang w:eastAsia="en-US"/>
        </w:rPr>
        <w:t>Для реализации данного постановления дополнительного финансирования из средств бюджета Ленинградской области не требуется.</w:t>
      </w:r>
    </w:p>
    <w:p w:rsidR="00E81EA5" w:rsidRPr="00E81EA5" w:rsidRDefault="00E81EA5" w:rsidP="00E81EA5">
      <w:pPr>
        <w:autoSpaceDE w:val="0"/>
        <w:autoSpaceDN w:val="0"/>
        <w:spacing w:before="0" w:line="240" w:lineRule="auto"/>
        <w:ind w:left="0" w:firstLine="540"/>
        <w:jc w:val="both"/>
        <w:rPr>
          <w:b w:val="0"/>
          <w:sz w:val="28"/>
          <w:szCs w:val="28"/>
        </w:rPr>
      </w:pPr>
      <w:r w:rsidRPr="00E81EA5">
        <w:rPr>
          <w:b w:val="0"/>
          <w:sz w:val="28"/>
          <w:szCs w:val="28"/>
        </w:rPr>
        <w:t>Проект не подлежит оценке регулирующего воздействия, так как не содержит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областного бюджета Ленинградской области.</w:t>
      </w:r>
    </w:p>
    <w:p w:rsidR="00E81EA5" w:rsidRPr="00E81EA5" w:rsidRDefault="00E81EA5" w:rsidP="00DE22B7">
      <w:pPr>
        <w:autoSpaceDE w:val="0"/>
        <w:autoSpaceDN w:val="0"/>
        <w:spacing w:before="0" w:line="240" w:lineRule="auto"/>
        <w:ind w:left="0" w:firstLine="540"/>
        <w:jc w:val="both"/>
        <w:rPr>
          <w:b w:val="0"/>
          <w:sz w:val="28"/>
          <w:szCs w:val="28"/>
          <w:lang w:eastAsia="en-US"/>
        </w:rPr>
      </w:pPr>
    </w:p>
    <w:p w:rsidR="00DE22B7" w:rsidRDefault="00DE22B7" w:rsidP="00DE22B7">
      <w:pPr>
        <w:autoSpaceDE w:val="0"/>
        <w:autoSpaceDN w:val="0"/>
        <w:spacing w:before="0" w:line="240" w:lineRule="auto"/>
        <w:ind w:left="0" w:firstLine="540"/>
        <w:jc w:val="both"/>
        <w:rPr>
          <w:b w:val="0"/>
          <w:sz w:val="28"/>
          <w:szCs w:val="28"/>
          <w:lang w:eastAsia="en-US"/>
        </w:rPr>
      </w:pPr>
    </w:p>
    <w:p w:rsidR="00A26E3F" w:rsidRDefault="00A26E3F" w:rsidP="00DE22B7">
      <w:pPr>
        <w:autoSpaceDE w:val="0"/>
        <w:autoSpaceDN w:val="0"/>
        <w:spacing w:before="0" w:line="240" w:lineRule="auto"/>
        <w:ind w:left="0" w:firstLine="540"/>
        <w:jc w:val="both"/>
        <w:rPr>
          <w:b w:val="0"/>
          <w:sz w:val="28"/>
          <w:szCs w:val="28"/>
          <w:lang w:eastAsia="en-US"/>
        </w:rPr>
      </w:pPr>
    </w:p>
    <w:p w:rsidR="00A26E3F" w:rsidRDefault="00A26E3F" w:rsidP="00DE22B7">
      <w:pPr>
        <w:autoSpaceDE w:val="0"/>
        <w:autoSpaceDN w:val="0"/>
        <w:spacing w:before="0" w:line="240" w:lineRule="auto"/>
        <w:ind w:left="0" w:firstLine="540"/>
        <w:jc w:val="both"/>
        <w:rPr>
          <w:b w:val="0"/>
          <w:sz w:val="28"/>
          <w:szCs w:val="28"/>
          <w:lang w:eastAsia="en-US"/>
        </w:rPr>
      </w:pPr>
    </w:p>
    <w:p w:rsidR="00AD1CD4" w:rsidRPr="00E81EA5" w:rsidRDefault="00AD1CD4" w:rsidP="00DE22B7">
      <w:pPr>
        <w:autoSpaceDE w:val="0"/>
        <w:autoSpaceDN w:val="0"/>
        <w:spacing w:before="0" w:line="240" w:lineRule="auto"/>
        <w:ind w:left="0" w:firstLine="540"/>
        <w:jc w:val="both"/>
        <w:rPr>
          <w:b w:val="0"/>
          <w:sz w:val="28"/>
          <w:szCs w:val="28"/>
          <w:lang w:eastAsia="en-US"/>
        </w:rPr>
      </w:pPr>
    </w:p>
    <w:p w:rsidR="00DE22B7" w:rsidRPr="00E81EA5" w:rsidRDefault="00243F7F" w:rsidP="002A23DB">
      <w:pPr>
        <w:widowControl/>
        <w:autoSpaceDE w:val="0"/>
        <w:autoSpaceDN w:val="0"/>
        <w:adjustRightInd w:val="0"/>
        <w:spacing w:before="0" w:line="240" w:lineRule="auto"/>
        <w:ind w:left="0"/>
        <w:jc w:val="both"/>
        <w:rPr>
          <w:b w:val="0"/>
          <w:sz w:val="28"/>
          <w:szCs w:val="28"/>
          <w:lang w:eastAsia="en-US"/>
        </w:rPr>
      </w:pPr>
      <w:r>
        <w:rPr>
          <w:b w:val="0"/>
          <w:sz w:val="28"/>
          <w:szCs w:val="28"/>
          <w:lang w:eastAsia="en-US"/>
        </w:rPr>
        <w:t>Заместитель н</w:t>
      </w:r>
      <w:r w:rsidR="002A23DB" w:rsidRPr="00E81EA5">
        <w:rPr>
          <w:b w:val="0"/>
          <w:sz w:val="28"/>
          <w:szCs w:val="28"/>
          <w:lang w:eastAsia="en-US"/>
        </w:rPr>
        <w:t>ачальник</w:t>
      </w:r>
      <w:r>
        <w:rPr>
          <w:b w:val="0"/>
          <w:sz w:val="28"/>
          <w:szCs w:val="28"/>
          <w:lang w:eastAsia="en-US"/>
        </w:rPr>
        <w:t>а</w:t>
      </w:r>
      <w:r w:rsidR="002A23DB" w:rsidRPr="00E81EA5">
        <w:rPr>
          <w:b w:val="0"/>
          <w:sz w:val="28"/>
          <w:szCs w:val="28"/>
          <w:lang w:eastAsia="en-US"/>
        </w:rPr>
        <w:t xml:space="preserve"> управления</w:t>
      </w:r>
      <w:r w:rsidR="00DE22B7" w:rsidRPr="00E81EA5">
        <w:rPr>
          <w:b w:val="0"/>
          <w:sz w:val="28"/>
          <w:szCs w:val="28"/>
          <w:lang w:eastAsia="en-US"/>
        </w:rPr>
        <w:t xml:space="preserve"> </w:t>
      </w:r>
    </w:p>
    <w:p w:rsidR="00E81EA5" w:rsidRPr="00E81EA5" w:rsidRDefault="002A23DB" w:rsidP="002A23DB">
      <w:pPr>
        <w:widowControl/>
        <w:autoSpaceDE w:val="0"/>
        <w:autoSpaceDN w:val="0"/>
        <w:adjustRightInd w:val="0"/>
        <w:spacing w:before="0" w:line="240" w:lineRule="auto"/>
        <w:ind w:left="0"/>
        <w:jc w:val="both"/>
        <w:rPr>
          <w:b w:val="0"/>
          <w:sz w:val="28"/>
          <w:szCs w:val="28"/>
          <w:lang w:eastAsia="en-US"/>
        </w:rPr>
      </w:pPr>
      <w:r w:rsidRPr="00E81EA5">
        <w:rPr>
          <w:b w:val="0"/>
          <w:sz w:val="28"/>
          <w:szCs w:val="28"/>
          <w:lang w:eastAsia="en-US"/>
        </w:rPr>
        <w:t xml:space="preserve">Ленинградской области </w:t>
      </w:r>
    </w:p>
    <w:p w:rsidR="00B14B07" w:rsidRPr="00E81EA5" w:rsidRDefault="002A23DB" w:rsidP="002A23DB">
      <w:pPr>
        <w:widowControl/>
        <w:autoSpaceDE w:val="0"/>
        <w:autoSpaceDN w:val="0"/>
        <w:adjustRightInd w:val="0"/>
        <w:spacing w:before="0" w:line="240" w:lineRule="auto"/>
        <w:ind w:left="0"/>
        <w:jc w:val="both"/>
        <w:rPr>
          <w:b w:val="0"/>
          <w:sz w:val="28"/>
          <w:szCs w:val="28"/>
          <w:lang w:eastAsia="en-US"/>
        </w:rPr>
      </w:pPr>
      <w:r w:rsidRPr="00E81EA5">
        <w:rPr>
          <w:b w:val="0"/>
          <w:sz w:val="28"/>
          <w:szCs w:val="28"/>
          <w:lang w:eastAsia="en-US"/>
        </w:rPr>
        <w:t xml:space="preserve">по транспорту            </w:t>
      </w:r>
      <w:r w:rsidR="00DE22B7" w:rsidRPr="00E81EA5">
        <w:rPr>
          <w:b w:val="0"/>
          <w:sz w:val="28"/>
          <w:szCs w:val="28"/>
          <w:lang w:eastAsia="en-US"/>
        </w:rPr>
        <w:t xml:space="preserve">  </w:t>
      </w:r>
      <w:r w:rsidRPr="00E81EA5">
        <w:rPr>
          <w:b w:val="0"/>
          <w:sz w:val="28"/>
          <w:szCs w:val="28"/>
          <w:lang w:eastAsia="en-US"/>
        </w:rPr>
        <w:t xml:space="preserve">                                        </w:t>
      </w:r>
      <w:r w:rsidR="00E81EA5">
        <w:rPr>
          <w:b w:val="0"/>
          <w:sz w:val="28"/>
          <w:szCs w:val="28"/>
          <w:lang w:eastAsia="en-US"/>
        </w:rPr>
        <w:t xml:space="preserve">                              </w:t>
      </w:r>
      <w:r w:rsidRPr="00E81EA5">
        <w:rPr>
          <w:b w:val="0"/>
          <w:sz w:val="28"/>
          <w:szCs w:val="28"/>
          <w:lang w:eastAsia="en-US"/>
        </w:rPr>
        <w:t xml:space="preserve">  </w:t>
      </w:r>
      <w:r w:rsidR="00DE22B7" w:rsidRPr="00E81EA5">
        <w:rPr>
          <w:b w:val="0"/>
          <w:sz w:val="28"/>
          <w:szCs w:val="28"/>
          <w:lang w:eastAsia="en-US"/>
        </w:rPr>
        <w:t xml:space="preserve">     </w:t>
      </w:r>
      <w:r w:rsidR="00243F7F">
        <w:rPr>
          <w:b w:val="0"/>
          <w:sz w:val="28"/>
          <w:szCs w:val="28"/>
          <w:lang w:eastAsia="en-US"/>
        </w:rPr>
        <w:t>М.С. Присяжнюк</w:t>
      </w:r>
    </w:p>
    <w:sectPr w:rsidR="00B14B07" w:rsidRPr="00E81EA5" w:rsidSect="00D90C31">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1271F"/>
    <w:multiLevelType w:val="hybridMultilevel"/>
    <w:tmpl w:val="A4B09742"/>
    <w:lvl w:ilvl="0" w:tplc="47A6413A">
      <w:start w:val="1"/>
      <w:numFmt w:val="decimal"/>
      <w:lvlText w:val="%1."/>
      <w:lvlJc w:val="left"/>
      <w:pPr>
        <w:ind w:left="720" w:hanging="36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F36375"/>
    <w:multiLevelType w:val="hybridMultilevel"/>
    <w:tmpl w:val="EC2043A6"/>
    <w:lvl w:ilvl="0" w:tplc="D31A3D9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F25"/>
    <w:rsid w:val="0001441E"/>
    <w:rsid w:val="00017153"/>
    <w:rsid w:val="000227A7"/>
    <w:rsid w:val="0004329B"/>
    <w:rsid w:val="000510CF"/>
    <w:rsid w:val="000B1317"/>
    <w:rsid w:val="000B6426"/>
    <w:rsid w:val="000C785F"/>
    <w:rsid w:val="000D17BA"/>
    <w:rsid w:val="000E3CBD"/>
    <w:rsid w:val="00103B50"/>
    <w:rsid w:val="00133740"/>
    <w:rsid w:val="00161051"/>
    <w:rsid w:val="0017245F"/>
    <w:rsid w:val="00193864"/>
    <w:rsid w:val="001A3517"/>
    <w:rsid w:val="001B6149"/>
    <w:rsid w:val="001C4593"/>
    <w:rsid w:val="001F4EA4"/>
    <w:rsid w:val="00220479"/>
    <w:rsid w:val="00243F7F"/>
    <w:rsid w:val="002622D8"/>
    <w:rsid w:val="00285A3D"/>
    <w:rsid w:val="002932C8"/>
    <w:rsid w:val="002A0953"/>
    <w:rsid w:val="002A23DB"/>
    <w:rsid w:val="002A3BF0"/>
    <w:rsid w:val="002C6350"/>
    <w:rsid w:val="002D3BB7"/>
    <w:rsid w:val="00315391"/>
    <w:rsid w:val="00323E4B"/>
    <w:rsid w:val="00351230"/>
    <w:rsid w:val="0036191D"/>
    <w:rsid w:val="0038790F"/>
    <w:rsid w:val="003A2C24"/>
    <w:rsid w:val="003B06E8"/>
    <w:rsid w:val="004021B5"/>
    <w:rsid w:val="00403718"/>
    <w:rsid w:val="004046B7"/>
    <w:rsid w:val="004072F3"/>
    <w:rsid w:val="00420C35"/>
    <w:rsid w:val="00425BDA"/>
    <w:rsid w:val="004273B4"/>
    <w:rsid w:val="0043069F"/>
    <w:rsid w:val="004459AC"/>
    <w:rsid w:val="00454F64"/>
    <w:rsid w:val="0046169F"/>
    <w:rsid w:val="004823E3"/>
    <w:rsid w:val="004840D7"/>
    <w:rsid w:val="004B2CFB"/>
    <w:rsid w:val="004C38CF"/>
    <w:rsid w:val="004E576A"/>
    <w:rsid w:val="00521735"/>
    <w:rsid w:val="005424A0"/>
    <w:rsid w:val="00574806"/>
    <w:rsid w:val="00584A72"/>
    <w:rsid w:val="005A6F25"/>
    <w:rsid w:val="005B3E18"/>
    <w:rsid w:val="005E2DAD"/>
    <w:rsid w:val="005E537D"/>
    <w:rsid w:val="005F1E0A"/>
    <w:rsid w:val="0060407D"/>
    <w:rsid w:val="0062448B"/>
    <w:rsid w:val="00631EEF"/>
    <w:rsid w:val="00642123"/>
    <w:rsid w:val="00670ACA"/>
    <w:rsid w:val="00691C2E"/>
    <w:rsid w:val="006B1442"/>
    <w:rsid w:val="006C3955"/>
    <w:rsid w:val="006C4871"/>
    <w:rsid w:val="007055D6"/>
    <w:rsid w:val="00744344"/>
    <w:rsid w:val="007814B2"/>
    <w:rsid w:val="007F4917"/>
    <w:rsid w:val="007F6E8C"/>
    <w:rsid w:val="00807351"/>
    <w:rsid w:val="00835964"/>
    <w:rsid w:val="008A1BA3"/>
    <w:rsid w:val="008B4447"/>
    <w:rsid w:val="008D2DFE"/>
    <w:rsid w:val="008D6945"/>
    <w:rsid w:val="009253F6"/>
    <w:rsid w:val="00935D90"/>
    <w:rsid w:val="009470CB"/>
    <w:rsid w:val="00956ED5"/>
    <w:rsid w:val="0096277E"/>
    <w:rsid w:val="00971F3A"/>
    <w:rsid w:val="009754EC"/>
    <w:rsid w:val="009A1382"/>
    <w:rsid w:val="00A26E3F"/>
    <w:rsid w:val="00A55B8F"/>
    <w:rsid w:val="00A616FE"/>
    <w:rsid w:val="00A80606"/>
    <w:rsid w:val="00AC5E56"/>
    <w:rsid w:val="00AD1CD4"/>
    <w:rsid w:val="00AD25F5"/>
    <w:rsid w:val="00AD2675"/>
    <w:rsid w:val="00AE3F8A"/>
    <w:rsid w:val="00B033BA"/>
    <w:rsid w:val="00B07B14"/>
    <w:rsid w:val="00B14B07"/>
    <w:rsid w:val="00B171F6"/>
    <w:rsid w:val="00B31B75"/>
    <w:rsid w:val="00B3289A"/>
    <w:rsid w:val="00B34A14"/>
    <w:rsid w:val="00B50923"/>
    <w:rsid w:val="00B5117B"/>
    <w:rsid w:val="00B55FAB"/>
    <w:rsid w:val="00B67A3A"/>
    <w:rsid w:val="00B80689"/>
    <w:rsid w:val="00BA7944"/>
    <w:rsid w:val="00BF067D"/>
    <w:rsid w:val="00BF4FDE"/>
    <w:rsid w:val="00C0789B"/>
    <w:rsid w:val="00C10ABA"/>
    <w:rsid w:val="00C14282"/>
    <w:rsid w:val="00C21C60"/>
    <w:rsid w:val="00C3408C"/>
    <w:rsid w:val="00C471C7"/>
    <w:rsid w:val="00C61075"/>
    <w:rsid w:val="00CA78F2"/>
    <w:rsid w:val="00D129F4"/>
    <w:rsid w:val="00D22AEC"/>
    <w:rsid w:val="00D31E5A"/>
    <w:rsid w:val="00D44C57"/>
    <w:rsid w:val="00D90C31"/>
    <w:rsid w:val="00DB06FE"/>
    <w:rsid w:val="00DC7E97"/>
    <w:rsid w:val="00DE22B7"/>
    <w:rsid w:val="00E01F1E"/>
    <w:rsid w:val="00E24E45"/>
    <w:rsid w:val="00E558F8"/>
    <w:rsid w:val="00E57438"/>
    <w:rsid w:val="00E701B8"/>
    <w:rsid w:val="00E81EA5"/>
    <w:rsid w:val="00E82A98"/>
    <w:rsid w:val="00EB38B0"/>
    <w:rsid w:val="00EB7FAC"/>
    <w:rsid w:val="00ED3A37"/>
    <w:rsid w:val="00EF4F8F"/>
    <w:rsid w:val="00F031CC"/>
    <w:rsid w:val="00F31201"/>
    <w:rsid w:val="00F44BCD"/>
    <w:rsid w:val="00F9500A"/>
    <w:rsid w:val="00F96800"/>
    <w:rsid w:val="00FA7BE8"/>
    <w:rsid w:val="00FB05CC"/>
    <w:rsid w:val="00FB199E"/>
    <w:rsid w:val="00FD2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153"/>
    <w:pPr>
      <w:widowControl w:val="0"/>
      <w:spacing w:before="100" w:line="320" w:lineRule="auto"/>
      <w:ind w:left="40"/>
      <w:jc w:val="center"/>
    </w:pPr>
    <w:rPr>
      <w:b/>
      <w:sz w:val="18"/>
      <w:lang w:eastAsia="ru-RU"/>
    </w:rPr>
  </w:style>
  <w:style w:type="paragraph" w:styleId="1">
    <w:name w:val="heading 1"/>
    <w:basedOn w:val="a"/>
    <w:next w:val="a"/>
    <w:link w:val="10"/>
    <w:qFormat/>
    <w:rsid w:val="00017153"/>
    <w:pPr>
      <w:keepNext/>
      <w:spacing w:before="20" w:line="220" w:lineRule="auto"/>
      <w:ind w:left="270" w:right="-5599" w:hanging="3"/>
      <w:jc w:val="left"/>
      <w:outlineLvl w:val="0"/>
    </w:pPr>
    <w:rPr>
      <w:b w:val="0"/>
      <w:sz w:val="24"/>
    </w:rPr>
  </w:style>
  <w:style w:type="paragraph" w:styleId="2">
    <w:name w:val="heading 2"/>
    <w:basedOn w:val="a"/>
    <w:next w:val="a"/>
    <w:link w:val="20"/>
    <w:qFormat/>
    <w:rsid w:val="00017153"/>
    <w:pPr>
      <w:keepNext/>
      <w:jc w:val="both"/>
      <w:outlineLvl w:val="1"/>
    </w:pPr>
    <w:rPr>
      <w:sz w:val="28"/>
    </w:rPr>
  </w:style>
  <w:style w:type="paragraph" w:styleId="3">
    <w:name w:val="heading 3"/>
    <w:basedOn w:val="a"/>
    <w:next w:val="a"/>
    <w:link w:val="30"/>
    <w:qFormat/>
    <w:rsid w:val="00017153"/>
    <w:pPr>
      <w:keepNext/>
      <w:ind w:left="-120" w:firstLine="120"/>
      <w:jc w:val="both"/>
      <w:outlineLvl w:val="2"/>
    </w:pPr>
    <w:rPr>
      <w:b w:val="0"/>
      <w:sz w:val="24"/>
    </w:rPr>
  </w:style>
  <w:style w:type="paragraph" w:styleId="4">
    <w:name w:val="heading 4"/>
    <w:basedOn w:val="a"/>
    <w:next w:val="a"/>
    <w:link w:val="40"/>
    <w:qFormat/>
    <w:rsid w:val="00017153"/>
    <w:pPr>
      <w:keepNext/>
      <w:spacing w:line="240" w:lineRule="auto"/>
      <w:ind w:firstLine="527"/>
      <w:jc w:val="both"/>
      <w:outlineLvl w:val="3"/>
    </w:pPr>
    <w:rPr>
      <w:sz w:val="28"/>
    </w:rPr>
  </w:style>
  <w:style w:type="paragraph" w:styleId="5">
    <w:name w:val="heading 5"/>
    <w:basedOn w:val="a"/>
    <w:next w:val="a"/>
    <w:link w:val="50"/>
    <w:qFormat/>
    <w:rsid w:val="00017153"/>
    <w:pPr>
      <w:keepNext/>
      <w:jc w:val="both"/>
      <w:outlineLvl w:val="4"/>
    </w:pPr>
    <w:rPr>
      <w:b w:val="0"/>
      <w:bCs/>
      <w:sz w:val="28"/>
    </w:rPr>
  </w:style>
  <w:style w:type="paragraph" w:styleId="6">
    <w:name w:val="heading 6"/>
    <w:basedOn w:val="a"/>
    <w:next w:val="a"/>
    <w:link w:val="60"/>
    <w:qFormat/>
    <w:rsid w:val="00017153"/>
    <w:pPr>
      <w:keepNext/>
      <w:spacing w:line="240" w:lineRule="auto"/>
      <w:ind w:firstLine="527"/>
      <w:jc w:val="both"/>
      <w:outlineLvl w:val="5"/>
    </w:pPr>
    <w:rPr>
      <w:b w:val="0"/>
      <w:bCs/>
      <w:sz w:val="28"/>
    </w:rPr>
  </w:style>
  <w:style w:type="paragraph" w:styleId="7">
    <w:name w:val="heading 7"/>
    <w:basedOn w:val="a"/>
    <w:next w:val="a"/>
    <w:link w:val="70"/>
    <w:qFormat/>
    <w:rsid w:val="00017153"/>
    <w:pPr>
      <w:keepNext/>
      <w:spacing w:before="0" w:line="240" w:lineRule="auto"/>
      <w:ind w:firstLine="669"/>
      <w:jc w:val="both"/>
      <w:outlineLvl w:val="6"/>
    </w:pPr>
    <w:rPr>
      <w:b w:val="0"/>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7153"/>
    <w:rPr>
      <w:sz w:val="24"/>
      <w:lang w:eastAsia="ru-RU"/>
    </w:rPr>
  </w:style>
  <w:style w:type="character" w:customStyle="1" w:styleId="20">
    <w:name w:val="Заголовок 2 Знак"/>
    <w:basedOn w:val="a0"/>
    <w:link w:val="2"/>
    <w:rsid w:val="00017153"/>
    <w:rPr>
      <w:b/>
      <w:sz w:val="28"/>
      <w:lang w:eastAsia="ru-RU"/>
    </w:rPr>
  </w:style>
  <w:style w:type="character" w:customStyle="1" w:styleId="30">
    <w:name w:val="Заголовок 3 Знак"/>
    <w:basedOn w:val="a0"/>
    <w:link w:val="3"/>
    <w:rsid w:val="00017153"/>
    <w:rPr>
      <w:sz w:val="24"/>
      <w:lang w:eastAsia="ru-RU"/>
    </w:rPr>
  </w:style>
  <w:style w:type="character" w:customStyle="1" w:styleId="40">
    <w:name w:val="Заголовок 4 Знак"/>
    <w:basedOn w:val="a0"/>
    <w:link w:val="4"/>
    <w:rsid w:val="00017153"/>
    <w:rPr>
      <w:b/>
      <w:sz w:val="28"/>
      <w:lang w:eastAsia="ru-RU"/>
    </w:rPr>
  </w:style>
  <w:style w:type="character" w:customStyle="1" w:styleId="50">
    <w:name w:val="Заголовок 5 Знак"/>
    <w:basedOn w:val="a0"/>
    <w:link w:val="5"/>
    <w:rsid w:val="00017153"/>
    <w:rPr>
      <w:bCs/>
      <w:sz w:val="28"/>
      <w:lang w:eastAsia="ru-RU"/>
    </w:rPr>
  </w:style>
  <w:style w:type="character" w:customStyle="1" w:styleId="60">
    <w:name w:val="Заголовок 6 Знак"/>
    <w:basedOn w:val="a0"/>
    <w:link w:val="6"/>
    <w:rsid w:val="00017153"/>
    <w:rPr>
      <w:bCs/>
      <w:sz w:val="28"/>
      <w:lang w:eastAsia="ru-RU"/>
    </w:rPr>
  </w:style>
  <w:style w:type="character" w:customStyle="1" w:styleId="70">
    <w:name w:val="Заголовок 7 Знак"/>
    <w:basedOn w:val="a0"/>
    <w:link w:val="7"/>
    <w:rsid w:val="00017153"/>
    <w:rPr>
      <w:bCs/>
      <w:sz w:val="28"/>
      <w:lang w:eastAsia="ru-RU"/>
    </w:rPr>
  </w:style>
  <w:style w:type="paragraph" w:customStyle="1" w:styleId="a3">
    <w:name w:val="Базовый"/>
    <w:rsid w:val="005A6F25"/>
    <w:pPr>
      <w:tabs>
        <w:tab w:val="left" w:pos="709"/>
      </w:tabs>
      <w:suppressAutoHyphens/>
      <w:spacing w:line="100" w:lineRule="atLeast"/>
    </w:pPr>
    <w:rPr>
      <w:rFonts w:ascii="Courier New" w:eastAsia="Courier New" w:hAnsi="Courier New" w:cs="Courier New"/>
      <w:color w:val="000000"/>
      <w:sz w:val="24"/>
      <w:szCs w:val="24"/>
      <w:lang w:eastAsia="ru-RU"/>
    </w:rPr>
  </w:style>
  <w:style w:type="paragraph" w:customStyle="1" w:styleId="ConsPlusNormal">
    <w:name w:val="ConsPlusNormal"/>
    <w:rsid w:val="00E57438"/>
    <w:pPr>
      <w:widowControl w:val="0"/>
      <w:autoSpaceDE w:val="0"/>
      <w:autoSpaceDN w:val="0"/>
    </w:pPr>
    <w:rPr>
      <w:rFonts w:ascii="Calibri" w:hAnsi="Calibri" w:cs="Calibri"/>
      <w:sz w:val="22"/>
      <w:lang w:eastAsia="ru-RU"/>
    </w:rPr>
  </w:style>
  <w:style w:type="paragraph" w:styleId="a4">
    <w:name w:val="Balloon Text"/>
    <w:basedOn w:val="a"/>
    <w:link w:val="a5"/>
    <w:uiPriority w:val="99"/>
    <w:semiHidden/>
    <w:unhideWhenUsed/>
    <w:rsid w:val="0036191D"/>
    <w:pPr>
      <w:spacing w:before="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6191D"/>
    <w:rPr>
      <w:rFonts w:ascii="Tahoma" w:hAnsi="Tahoma" w:cs="Tahoma"/>
      <w:b/>
      <w:sz w:val="16"/>
      <w:szCs w:val="16"/>
      <w:lang w:eastAsia="ru-RU"/>
    </w:rPr>
  </w:style>
  <w:style w:type="paragraph" w:styleId="a6">
    <w:name w:val="Normal (Web)"/>
    <w:basedOn w:val="a"/>
    <w:uiPriority w:val="99"/>
    <w:unhideWhenUsed/>
    <w:rsid w:val="00BF4FDE"/>
    <w:pPr>
      <w:widowControl/>
      <w:spacing w:beforeAutospacing="1" w:after="100" w:afterAutospacing="1" w:line="240" w:lineRule="auto"/>
      <w:ind w:left="0"/>
      <w:jc w:val="left"/>
    </w:pPr>
    <w:rPr>
      <w:b w:val="0"/>
      <w:sz w:val="24"/>
      <w:szCs w:val="24"/>
    </w:rPr>
  </w:style>
  <w:style w:type="paragraph" w:styleId="a7">
    <w:name w:val="List Paragraph"/>
    <w:basedOn w:val="a"/>
    <w:uiPriority w:val="34"/>
    <w:qFormat/>
    <w:rsid w:val="004459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153"/>
    <w:pPr>
      <w:widowControl w:val="0"/>
      <w:spacing w:before="100" w:line="320" w:lineRule="auto"/>
      <w:ind w:left="40"/>
      <w:jc w:val="center"/>
    </w:pPr>
    <w:rPr>
      <w:b/>
      <w:sz w:val="18"/>
      <w:lang w:eastAsia="ru-RU"/>
    </w:rPr>
  </w:style>
  <w:style w:type="paragraph" w:styleId="1">
    <w:name w:val="heading 1"/>
    <w:basedOn w:val="a"/>
    <w:next w:val="a"/>
    <w:link w:val="10"/>
    <w:qFormat/>
    <w:rsid w:val="00017153"/>
    <w:pPr>
      <w:keepNext/>
      <w:spacing w:before="20" w:line="220" w:lineRule="auto"/>
      <w:ind w:left="270" w:right="-5599" w:hanging="3"/>
      <w:jc w:val="left"/>
      <w:outlineLvl w:val="0"/>
    </w:pPr>
    <w:rPr>
      <w:b w:val="0"/>
      <w:sz w:val="24"/>
    </w:rPr>
  </w:style>
  <w:style w:type="paragraph" w:styleId="2">
    <w:name w:val="heading 2"/>
    <w:basedOn w:val="a"/>
    <w:next w:val="a"/>
    <w:link w:val="20"/>
    <w:qFormat/>
    <w:rsid w:val="00017153"/>
    <w:pPr>
      <w:keepNext/>
      <w:jc w:val="both"/>
      <w:outlineLvl w:val="1"/>
    </w:pPr>
    <w:rPr>
      <w:sz w:val="28"/>
    </w:rPr>
  </w:style>
  <w:style w:type="paragraph" w:styleId="3">
    <w:name w:val="heading 3"/>
    <w:basedOn w:val="a"/>
    <w:next w:val="a"/>
    <w:link w:val="30"/>
    <w:qFormat/>
    <w:rsid w:val="00017153"/>
    <w:pPr>
      <w:keepNext/>
      <w:ind w:left="-120" w:firstLine="120"/>
      <w:jc w:val="both"/>
      <w:outlineLvl w:val="2"/>
    </w:pPr>
    <w:rPr>
      <w:b w:val="0"/>
      <w:sz w:val="24"/>
    </w:rPr>
  </w:style>
  <w:style w:type="paragraph" w:styleId="4">
    <w:name w:val="heading 4"/>
    <w:basedOn w:val="a"/>
    <w:next w:val="a"/>
    <w:link w:val="40"/>
    <w:qFormat/>
    <w:rsid w:val="00017153"/>
    <w:pPr>
      <w:keepNext/>
      <w:spacing w:line="240" w:lineRule="auto"/>
      <w:ind w:firstLine="527"/>
      <w:jc w:val="both"/>
      <w:outlineLvl w:val="3"/>
    </w:pPr>
    <w:rPr>
      <w:sz w:val="28"/>
    </w:rPr>
  </w:style>
  <w:style w:type="paragraph" w:styleId="5">
    <w:name w:val="heading 5"/>
    <w:basedOn w:val="a"/>
    <w:next w:val="a"/>
    <w:link w:val="50"/>
    <w:qFormat/>
    <w:rsid w:val="00017153"/>
    <w:pPr>
      <w:keepNext/>
      <w:jc w:val="both"/>
      <w:outlineLvl w:val="4"/>
    </w:pPr>
    <w:rPr>
      <w:b w:val="0"/>
      <w:bCs/>
      <w:sz w:val="28"/>
    </w:rPr>
  </w:style>
  <w:style w:type="paragraph" w:styleId="6">
    <w:name w:val="heading 6"/>
    <w:basedOn w:val="a"/>
    <w:next w:val="a"/>
    <w:link w:val="60"/>
    <w:qFormat/>
    <w:rsid w:val="00017153"/>
    <w:pPr>
      <w:keepNext/>
      <w:spacing w:line="240" w:lineRule="auto"/>
      <w:ind w:firstLine="527"/>
      <w:jc w:val="both"/>
      <w:outlineLvl w:val="5"/>
    </w:pPr>
    <w:rPr>
      <w:b w:val="0"/>
      <w:bCs/>
      <w:sz w:val="28"/>
    </w:rPr>
  </w:style>
  <w:style w:type="paragraph" w:styleId="7">
    <w:name w:val="heading 7"/>
    <w:basedOn w:val="a"/>
    <w:next w:val="a"/>
    <w:link w:val="70"/>
    <w:qFormat/>
    <w:rsid w:val="00017153"/>
    <w:pPr>
      <w:keepNext/>
      <w:spacing w:before="0" w:line="240" w:lineRule="auto"/>
      <w:ind w:firstLine="669"/>
      <w:jc w:val="both"/>
      <w:outlineLvl w:val="6"/>
    </w:pPr>
    <w:rPr>
      <w:b w:val="0"/>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7153"/>
    <w:rPr>
      <w:sz w:val="24"/>
      <w:lang w:eastAsia="ru-RU"/>
    </w:rPr>
  </w:style>
  <w:style w:type="character" w:customStyle="1" w:styleId="20">
    <w:name w:val="Заголовок 2 Знак"/>
    <w:basedOn w:val="a0"/>
    <w:link w:val="2"/>
    <w:rsid w:val="00017153"/>
    <w:rPr>
      <w:b/>
      <w:sz w:val="28"/>
      <w:lang w:eastAsia="ru-RU"/>
    </w:rPr>
  </w:style>
  <w:style w:type="character" w:customStyle="1" w:styleId="30">
    <w:name w:val="Заголовок 3 Знак"/>
    <w:basedOn w:val="a0"/>
    <w:link w:val="3"/>
    <w:rsid w:val="00017153"/>
    <w:rPr>
      <w:sz w:val="24"/>
      <w:lang w:eastAsia="ru-RU"/>
    </w:rPr>
  </w:style>
  <w:style w:type="character" w:customStyle="1" w:styleId="40">
    <w:name w:val="Заголовок 4 Знак"/>
    <w:basedOn w:val="a0"/>
    <w:link w:val="4"/>
    <w:rsid w:val="00017153"/>
    <w:rPr>
      <w:b/>
      <w:sz w:val="28"/>
      <w:lang w:eastAsia="ru-RU"/>
    </w:rPr>
  </w:style>
  <w:style w:type="character" w:customStyle="1" w:styleId="50">
    <w:name w:val="Заголовок 5 Знак"/>
    <w:basedOn w:val="a0"/>
    <w:link w:val="5"/>
    <w:rsid w:val="00017153"/>
    <w:rPr>
      <w:bCs/>
      <w:sz w:val="28"/>
      <w:lang w:eastAsia="ru-RU"/>
    </w:rPr>
  </w:style>
  <w:style w:type="character" w:customStyle="1" w:styleId="60">
    <w:name w:val="Заголовок 6 Знак"/>
    <w:basedOn w:val="a0"/>
    <w:link w:val="6"/>
    <w:rsid w:val="00017153"/>
    <w:rPr>
      <w:bCs/>
      <w:sz w:val="28"/>
      <w:lang w:eastAsia="ru-RU"/>
    </w:rPr>
  </w:style>
  <w:style w:type="character" w:customStyle="1" w:styleId="70">
    <w:name w:val="Заголовок 7 Знак"/>
    <w:basedOn w:val="a0"/>
    <w:link w:val="7"/>
    <w:rsid w:val="00017153"/>
    <w:rPr>
      <w:bCs/>
      <w:sz w:val="28"/>
      <w:lang w:eastAsia="ru-RU"/>
    </w:rPr>
  </w:style>
  <w:style w:type="paragraph" w:customStyle="1" w:styleId="a3">
    <w:name w:val="Базовый"/>
    <w:rsid w:val="005A6F25"/>
    <w:pPr>
      <w:tabs>
        <w:tab w:val="left" w:pos="709"/>
      </w:tabs>
      <w:suppressAutoHyphens/>
      <w:spacing w:line="100" w:lineRule="atLeast"/>
    </w:pPr>
    <w:rPr>
      <w:rFonts w:ascii="Courier New" w:eastAsia="Courier New" w:hAnsi="Courier New" w:cs="Courier New"/>
      <w:color w:val="000000"/>
      <w:sz w:val="24"/>
      <w:szCs w:val="24"/>
      <w:lang w:eastAsia="ru-RU"/>
    </w:rPr>
  </w:style>
  <w:style w:type="paragraph" w:customStyle="1" w:styleId="ConsPlusNormal">
    <w:name w:val="ConsPlusNormal"/>
    <w:rsid w:val="00E57438"/>
    <w:pPr>
      <w:widowControl w:val="0"/>
      <w:autoSpaceDE w:val="0"/>
      <w:autoSpaceDN w:val="0"/>
    </w:pPr>
    <w:rPr>
      <w:rFonts w:ascii="Calibri" w:hAnsi="Calibri" w:cs="Calibri"/>
      <w:sz w:val="22"/>
      <w:lang w:eastAsia="ru-RU"/>
    </w:rPr>
  </w:style>
  <w:style w:type="paragraph" w:styleId="a4">
    <w:name w:val="Balloon Text"/>
    <w:basedOn w:val="a"/>
    <w:link w:val="a5"/>
    <w:uiPriority w:val="99"/>
    <w:semiHidden/>
    <w:unhideWhenUsed/>
    <w:rsid w:val="0036191D"/>
    <w:pPr>
      <w:spacing w:before="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6191D"/>
    <w:rPr>
      <w:rFonts w:ascii="Tahoma" w:hAnsi="Tahoma" w:cs="Tahoma"/>
      <w:b/>
      <w:sz w:val="16"/>
      <w:szCs w:val="16"/>
      <w:lang w:eastAsia="ru-RU"/>
    </w:rPr>
  </w:style>
  <w:style w:type="paragraph" w:styleId="a6">
    <w:name w:val="Normal (Web)"/>
    <w:basedOn w:val="a"/>
    <w:uiPriority w:val="99"/>
    <w:unhideWhenUsed/>
    <w:rsid w:val="00BF4FDE"/>
    <w:pPr>
      <w:widowControl/>
      <w:spacing w:beforeAutospacing="1" w:after="100" w:afterAutospacing="1" w:line="240" w:lineRule="auto"/>
      <w:ind w:left="0"/>
      <w:jc w:val="left"/>
    </w:pPr>
    <w:rPr>
      <w:b w:val="0"/>
      <w:sz w:val="24"/>
      <w:szCs w:val="24"/>
    </w:rPr>
  </w:style>
  <w:style w:type="paragraph" w:styleId="a7">
    <w:name w:val="List Paragraph"/>
    <w:basedOn w:val="a"/>
    <w:uiPriority w:val="34"/>
    <w:qFormat/>
    <w:rsid w:val="004459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41508">
      <w:bodyDiv w:val="1"/>
      <w:marLeft w:val="0"/>
      <w:marRight w:val="0"/>
      <w:marTop w:val="0"/>
      <w:marBottom w:val="0"/>
      <w:divBdr>
        <w:top w:val="none" w:sz="0" w:space="0" w:color="auto"/>
        <w:left w:val="none" w:sz="0" w:space="0" w:color="auto"/>
        <w:bottom w:val="none" w:sz="0" w:space="0" w:color="auto"/>
        <w:right w:val="none" w:sz="0" w:space="0" w:color="auto"/>
      </w:divBdr>
    </w:div>
    <w:div w:id="1882862621">
      <w:bodyDiv w:val="1"/>
      <w:marLeft w:val="0"/>
      <w:marRight w:val="0"/>
      <w:marTop w:val="0"/>
      <w:marBottom w:val="0"/>
      <w:divBdr>
        <w:top w:val="none" w:sz="0" w:space="0" w:color="auto"/>
        <w:left w:val="none" w:sz="0" w:space="0" w:color="auto"/>
        <w:bottom w:val="none" w:sz="0" w:space="0" w:color="auto"/>
        <w:right w:val="none" w:sz="0" w:space="0" w:color="auto"/>
      </w:divBdr>
    </w:div>
    <w:div w:id="208117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FC429C40184FEE0711CFF7E7CAC6E34B0D56C076A88BADAC0733855E2261842965BCA9BE59742ECZ96F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3997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Александровна Александрова</dc:creator>
  <cp:lastModifiedBy>Наталья Александровна Александрова</cp:lastModifiedBy>
  <cp:revision>2</cp:revision>
  <cp:lastPrinted>2018-10-16T07:26:00Z</cp:lastPrinted>
  <dcterms:created xsi:type="dcterms:W3CDTF">2019-05-14T15:20:00Z</dcterms:created>
  <dcterms:modified xsi:type="dcterms:W3CDTF">2019-05-14T15:20:00Z</dcterms:modified>
</cp:coreProperties>
</file>