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A0" w:rsidRPr="009C1EF5" w:rsidRDefault="004745A0" w:rsidP="004745A0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proofErr w:type="gramStart"/>
      <w:r w:rsidRPr="009C1EF5">
        <w:t>П</w:t>
      </w:r>
      <w:proofErr w:type="gramEnd"/>
      <w:r w:rsidRPr="009C1EF5">
        <w:t xml:space="preserve"> Р О Е К Т</w:t>
      </w:r>
    </w:p>
    <w:p w:rsidR="004745A0" w:rsidRPr="009C1EF5" w:rsidRDefault="004745A0" w:rsidP="004745A0">
      <w:pPr>
        <w:pStyle w:val="ConsPlusTitle"/>
        <w:jc w:val="center"/>
        <w:outlineLvl w:val="0"/>
      </w:pPr>
    </w:p>
    <w:p w:rsidR="004745A0" w:rsidRPr="009C1EF5" w:rsidRDefault="004745A0" w:rsidP="004745A0">
      <w:pPr>
        <w:pStyle w:val="ConsPlusNormal"/>
        <w:outlineLvl w:val="0"/>
      </w:pPr>
    </w:p>
    <w:p w:rsidR="004745A0" w:rsidRPr="00C54497" w:rsidRDefault="004745A0" w:rsidP="004745A0">
      <w:pPr>
        <w:pStyle w:val="ConsPlusTitle"/>
        <w:jc w:val="center"/>
        <w:outlineLvl w:val="0"/>
        <w:rPr>
          <w:sz w:val="28"/>
          <w:szCs w:val="28"/>
        </w:rPr>
      </w:pPr>
      <w:r w:rsidRPr="00C54497">
        <w:rPr>
          <w:sz w:val="28"/>
          <w:szCs w:val="28"/>
        </w:rPr>
        <w:t>ПРАВИТЕЛЬСТВО ЛЕНИНГРАДСКОЙ ОБЛАСТИ</w:t>
      </w:r>
    </w:p>
    <w:p w:rsidR="004745A0" w:rsidRPr="00C54497" w:rsidRDefault="004745A0" w:rsidP="004745A0">
      <w:pPr>
        <w:pStyle w:val="ConsPlusTitle"/>
        <w:jc w:val="center"/>
        <w:rPr>
          <w:sz w:val="28"/>
          <w:szCs w:val="28"/>
        </w:rPr>
      </w:pPr>
    </w:p>
    <w:p w:rsidR="004745A0" w:rsidRDefault="004745A0" w:rsidP="004745A0">
      <w:pPr>
        <w:pStyle w:val="ConsPlusTitle"/>
        <w:jc w:val="center"/>
        <w:rPr>
          <w:sz w:val="28"/>
          <w:szCs w:val="28"/>
        </w:rPr>
      </w:pPr>
      <w:r w:rsidRPr="00C54497">
        <w:rPr>
          <w:sz w:val="28"/>
          <w:szCs w:val="28"/>
        </w:rPr>
        <w:t>ПОСТАНОВЛЕНИЕ</w:t>
      </w:r>
    </w:p>
    <w:p w:rsidR="004745A0" w:rsidRPr="00C54497" w:rsidRDefault="004745A0" w:rsidP="004745A0">
      <w:pPr>
        <w:pStyle w:val="ConsPlusTitle"/>
        <w:jc w:val="center"/>
        <w:rPr>
          <w:sz w:val="28"/>
          <w:szCs w:val="28"/>
        </w:rPr>
      </w:pPr>
    </w:p>
    <w:p w:rsidR="004745A0" w:rsidRPr="00C54497" w:rsidRDefault="004745A0" w:rsidP="004745A0">
      <w:pPr>
        <w:pStyle w:val="ConsPlusTitle"/>
        <w:jc w:val="center"/>
        <w:rPr>
          <w:sz w:val="28"/>
          <w:szCs w:val="28"/>
        </w:rPr>
      </w:pPr>
      <w:r w:rsidRPr="00C54497">
        <w:rPr>
          <w:sz w:val="28"/>
          <w:szCs w:val="28"/>
        </w:rPr>
        <w:t>от ____________ N ______________</w:t>
      </w:r>
    </w:p>
    <w:p w:rsidR="004745A0" w:rsidRPr="00C54497" w:rsidRDefault="004745A0" w:rsidP="004745A0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B96607" w:rsidP="00925ADE">
            <w:pPr>
              <w:pStyle w:val="a8"/>
              <w:jc w:val="center"/>
              <w:rPr>
                <w:sz w:val="28"/>
              </w:rPr>
            </w:pPr>
            <w:r w:rsidRPr="00B96607">
              <w:rPr>
                <w:sz w:val="28"/>
              </w:rPr>
              <w:t xml:space="preserve">О внесении изменений в постановление Правительства Ленинградской области от 7 июня 2016 года № 186 </w:t>
            </w:r>
            <w:r>
              <w:rPr>
                <w:sz w:val="28"/>
              </w:rPr>
              <w:br/>
            </w:r>
            <w:r w:rsidRPr="00B96607">
              <w:rPr>
                <w:sz w:val="28"/>
              </w:rPr>
              <w:t xml:space="preserve">"Об утверждении </w:t>
            </w:r>
            <w:r w:rsidR="00925ADE">
              <w:rPr>
                <w:sz w:val="28"/>
              </w:rPr>
              <w:t>Д</w:t>
            </w:r>
            <w:r w:rsidRPr="00B96607">
              <w:rPr>
                <w:sz w:val="28"/>
              </w:rPr>
              <w:t>окумента планирования регулярных перевозок в Ленинградской области"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D5450C" w:rsidRPr="009862B9" w:rsidRDefault="00B96607" w:rsidP="009862B9">
      <w:pPr>
        <w:ind w:firstLine="709"/>
        <w:rPr>
          <w:szCs w:val="28"/>
        </w:rPr>
      </w:pPr>
      <w:r w:rsidRPr="009862B9">
        <w:rPr>
          <w:szCs w:val="28"/>
        </w:rPr>
        <w:t xml:space="preserve">В соответствии с частью 1 статьи 2 областного закона от 28 декабря 2015 года № 145-оз "Об организации регулярных перевозок пассажиров </w:t>
      </w:r>
      <w:r w:rsidRPr="009862B9">
        <w:rPr>
          <w:szCs w:val="28"/>
        </w:rPr>
        <w:br/>
        <w:t xml:space="preserve">и багажа автомобильным транспортом в Ленинградской области" Правительство Ленинградской области  </w:t>
      </w:r>
      <w:proofErr w:type="gramStart"/>
      <w:r w:rsidRPr="009862B9">
        <w:rPr>
          <w:szCs w:val="28"/>
        </w:rPr>
        <w:t>п</w:t>
      </w:r>
      <w:proofErr w:type="gramEnd"/>
      <w:r w:rsidRPr="009862B9">
        <w:rPr>
          <w:szCs w:val="28"/>
        </w:rPr>
        <w:t xml:space="preserve"> о с т а н о в л я е т :</w:t>
      </w:r>
    </w:p>
    <w:p w:rsidR="00B96607" w:rsidRPr="009862B9" w:rsidRDefault="00B96607" w:rsidP="009862B9">
      <w:pPr>
        <w:pStyle w:val="a9"/>
        <w:numPr>
          <w:ilvl w:val="0"/>
          <w:numId w:val="10"/>
        </w:numPr>
        <w:ind w:left="0" w:firstLine="709"/>
        <w:contextualSpacing w:val="0"/>
        <w:rPr>
          <w:szCs w:val="28"/>
        </w:rPr>
      </w:pPr>
      <w:r w:rsidRPr="009862B9">
        <w:rPr>
          <w:szCs w:val="28"/>
        </w:rPr>
        <w:t xml:space="preserve">Внести в Документ планирования регулярных перевозок </w:t>
      </w:r>
      <w:r w:rsidRPr="009862B9">
        <w:rPr>
          <w:szCs w:val="28"/>
        </w:rPr>
        <w:br/>
        <w:t xml:space="preserve">в Ленинградской области, утвержденный постановлением Правительства Ленинградской области от 7 июня 2016 года № 186, </w:t>
      </w:r>
      <w:r w:rsidR="00925ADE" w:rsidRPr="009862B9">
        <w:rPr>
          <w:szCs w:val="28"/>
        </w:rPr>
        <w:t xml:space="preserve">изменения </w:t>
      </w:r>
      <w:r w:rsidRPr="009862B9">
        <w:rPr>
          <w:szCs w:val="28"/>
        </w:rPr>
        <w:t>согласно приложению к настоящему постановлению.</w:t>
      </w:r>
    </w:p>
    <w:p w:rsidR="009862B9" w:rsidRPr="009862B9" w:rsidRDefault="009862B9" w:rsidP="009862B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9862B9">
        <w:rPr>
          <w:szCs w:val="28"/>
        </w:rPr>
        <w:t xml:space="preserve">Настоящее Постановление </w:t>
      </w:r>
      <w:r w:rsidRPr="009862B9">
        <w:rPr>
          <w:bCs/>
          <w:szCs w:val="28"/>
        </w:rPr>
        <w:t>вступает</w:t>
      </w:r>
      <w:r w:rsidRPr="009862B9">
        <w:rPr>
          <w:szCs w:val="28"/>
        </w:rPr>
        <w:t xml:space="preserve"> в </w:t>
      </w:r>
      <w:r w:rsidRPr="009862B9">
        <w:rPr>
          <w:bCs/>
          <w:szCs w:val="28"/>
        </w:rPr>
        <w:t>силу</w:t>
      </w:r>
      <w:r w:rsidRPr="009862B9">
        <w:rPr>
          <w:szCs w:val="28"/>
        </w:rPr>
        <w:t xml:space="preserve"> </w:t>
      </w:r>
      <w:proofErr w:type="gramStart"/>
      <w:r w:rsidRPr="009862B9">
        <w:rPr>
          <w:bCs/>
          <w:szCs w:val="28"/>
        </w:rPr>
        <w:t>с</w:t>
      </w:r>
      <w:r w:rsidRPr="009862B9">
        <w:rPr>
          <w:szCs w:val="28"/>
        </w:rPr>
        <w:t xml:space="preserve"> </w:t>
      </w:r>
      <w:r w:rsidR="00B01E54">
        <w:rPr>
          <w:bCs/>
          <w:szCs w:val="28"/>
        </w:rPr>
        <w:t>даты</w:t>
      </w:r>
      <w:r w:rsidRPr="009862B9">
        <w:rPr>
          <w:szCs w:val="28"/>
        </w:rPr>
        <w:t xml:space="preserve"> </w:t>
      </w:r>
      <w:r w:rsidRPr="009862B9">
        <w:rPr>
          <w:bCs/>
          <w:szCs w:val="28"/>
        </w:rPr>
        <w:t>подписания</w:t>
      </w:r>
      <w:proofErr w:type="gramEnd"/>
      <w:r w:rsidRPr="009862B9">
        <w:rPr>
          <w:szCs w:val="28"/>
        </w:rPr>
        <w:t xml:space="preserve"> и </w:t>
      </w:r>
      <w:r w:rsidRPr="009862B9">
        <w:rPr>
          <w:bCs/>
          <w:szCs w:val="28"/>
        </w:rPr>
        <w:t>распространяет</w:t>
      </w:r>
      <w:r w:rsidRPr="009862B9">
        <w:rPr>
          <w:szCs w:val="28"/>
        </w:rPr>
        <w:t xml:space="preserve"> свое </w:t>
      </w:r>
      <w:r w:rsidRPr="009862B9">
        <w:rPr>
          <w:bCs/>
          <w:szCs w:val="28"/>
        </w:rPr>
        <w:t>действие</w:t>
      </w:r>
      <w:r w:rsidRPr="009862B9">
        <w:rPr>
          <w:szCs w:val="28"/>
        </w:rPr>
        <w:t xml:space="preserve"> на </w:t>
      </w:r>
      <w:r w:rsidRPr="009862B9">
        <w:rPr>
          <w:bCs/>
          <w:szCs w:val="28"/>
        </w:rPr>
        <w:t>правоотношения</w:t>
      </w:r>
      <w:r w:rsidRPr="009862B9">
        <w:rPr>
          <w:szCs w:val="28"/>
        </w:rPr>
        <w:t xml:space="preserve">, возникшие </w:t>
      </w:r>
      <w:r w:rsidRPr="009862B9">
        <w:rPr>
          <w:bCs/>
          <w:szCs w:val="28"/>
        </w:rPr>
        <w:t>с</w:t>
      </w:r>
      <w:r w:rsidRPr="009862B9">
        <w:rPr>
          <w:szCs w:val="28"/>
        </w:rPr>
        <w:t xml:space="preserve"> </w:t>
      </w:r>
      <w:r w:rsidR="00B01E54">
        <w:rPr>
          <w:szCs w:val="28"/>
        </w:rPr>
        <w:t xml:space="preserve">29 апреля </w:t>
      </w:r>
      <w:r>
        <w:rPr>
          <w:szCs w:val="28"/>
        </w:rPr>
        <w:t>2019 года.</w:t>
      </w:r>
    </w:p>
    <w:p w:rsidR="00D5450C" w:rsidRDefault="00D5450C"/>
    <w:p w:rsidR="00B96607" w:rsidRDefault="00B9660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 w:rsidP="009862B9">
      <w:pPr>
        <w:ind w:firstLine="0"/>
      </w:pPr>
    </w:p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42" w:rsidRDefault="00B31642">
      <w:r>
        <w:separator/>
      </w:r>
    </w:p>
  </w:endnote>
  <w:endnote w:type="continuationSeparator" w:id="0">
    <w:p w:rsidR="00B31642" w:rsidRDefault="00B3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42" w:rsidRDefault="00B31642">
      <w:r>
        <w:separator/>
      </w:r>
    </w:p>
  </w:footnote>
  <w:footnote w:type="continuationSeparator" w:id="0">
    <w:p w:rsidR="00B31642" w:rsidRDefault="00B3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2B9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3D44E9"/>
    <w:multiLevelType w:val="hybridMultilevel"/>
    <w:tmpl w:val="83FA8D1C"/>
    <w:lvl w:ilvl="0" w:tplc="2CC854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966202"/>
    <w:multiLevelType w:val="hybridMultilevel"/>
    <w:tmpl w:val="5E0EC61A"/>
    <w:lvl w:ilvl="0" w:tplc="2C92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e691b15-1c02-4912-ba74-6485997006a7"/>
  </w:docVars>
  <w:rsids>
    <w:rsidRoot w:val="000B767C"/>
    <w:rsid w:val="000815BF"/>
    <w:rsid w:val="000A33E0"/>
    <w:rsid w:val="000B767C"/>
    <w:rsid w:val="00304B3D"/>
    <w:rsid w:val="0039688F"/>
    <w:rsid w:val="003A5E6B"/>
    <w:rsid w:val="003B68F1"/>
    <w:rsid w:val="004625E5"/>
    <w:rsid w:val="004745A0"/>
    <w:rsid w:val="004E21CE"/>
    <w:rsid w:val="005B7040"/>
    <w:rsid w:val="007C0BFB"/>
    <w:rsid w:val="007C10FC"/>
    <w:rsid w:val="00925ADE"/>
    <w:rsid w:val="009862B9"/>
    <w:rsid w:val="00A814E3"/>
    <w:rsid w:val="00B01E54"/>
    <w:rsid w:val="00B31642"/>
    <w:rsid w:val="00B96607"/>
    <w:rsid w:val="00C21E02"/>
    <w:rsid w:val="00C6397E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745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745A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1"/>
    <w:uiPriority w:val="34"/>
    <w:qFormat/>
    <w:rsid w:val="0098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745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745A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1"/>
    <w:uiPriority w:val="34"/>
    <w:qFormat/>
    <w:rsid w:val="0098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10a5037-07be-460a-974f-8ea7518430c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910a5037-07be-460a-974f-8ea7518430cc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Наталья Александровна Александрова</cp:lastModifiedBy>
  <cp:revision>2</cp:revision>
  <cp:lastPrinted>2019-02-25T13:49:00Z</cp:lastPrinted>
  <dcterms:created xsi:type="dcterms:W3CDTF">2019-05-14T15:20:00Z</dcterms:created>
  <dcterms:modified xsi:type="dcterms:W3CDTF">2019-05-14T15:20:00Z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de691b15-1c02-4912-ba74-6485997006a7</vt:lpwstr>
  </property>
</Properties>
</file>