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100" w:rsidRDefault="00614100" w:rsidP="00614100">
      <w:pPr>
        <w:jc w:val="center"/>
      </w:pPr>
      <w:r>
        <w:rPr>
          <w:b/>
          <w:noProof/>
          <w:sz w:val="36"/>
        </w:rPr>
        <w:drawing>
          <wp:inline distT="0" distB="0" distL="0" distR="0" wp14:anchorId="08F8FC9A" wp14:editId="52FF5D89">
            <wp:extent cx="581025" cy="752475"/>
            <wp:effectExtent l="0" t="0" r="9525" b="9525"/>
            <wp:docPr id="1" name="Рисунок 1" descr="Герб ЛО чёрно-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Герб ЛО чёрно-бел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100" w:rsidRDefault="00614100" w:rsidP="00614100"/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УПРАВЛЕНИЕ ЛЕНИНГРАДСКОЙ ОБЛАСТИ </w:t>
      </w:r>
    </w:p>
    <w:p w:rsidR="00614100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ТРАНСПОРТУ</w:t>
      </w:r>
    </w:p>
    <w:p w:rsidR="00614100" w:rsidRDefault="00614100" w:rsidP="00614100">
      <w:pPr>
        <w:jc w:val="center"/>
        <w:rPr>
          <w:b/>
        </w:rPr>
      </w:pPr>
    </w:p>
    <w:p w:rsidR="00614100" w:rsidRDefault="00614100" w:rsidP="0061410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614100" w:rsidRDefault="00614100" w:rsidP="00614100">
      <w:pPr>
        <w:rPr>
          <w:b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93"/>
        <w:gridCol w:w="4963"/>
      </w:tblGrid>
      <w:tr w:rsidR="00614100" w:rsidTr="00A629D1">
        <w:trPr>
          <w:trHeight w:val="593"/>
        </w:trPr>
        <w:tc>
          <w:tcPr>
            <w:tcW w:w="4393" w:type="dxa"/>
            <w:hideMark/>
          </w:tcPr>
          <w:p w:rsidR="00614100" w:rsidRDefault="00614100" w:rsidP="00E907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«___»__________ 20</w:t>
            </w:r>
            <w:r w:rsidR="00E9079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4963" w:type="dxa"/>
            <w:hideMark/>
          </w:tcPr>
          <w:p w:rsidR="00614100" w:rsidRDefault="00614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</w:t>
            </w:r>
          </w:p>
        </w:tc>
      </w:tr>
    </w:tbl>
    <w:p w:rsidR="000E1F3D" w:rsidRDefault="00614100" w:rsidP="006141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96E4D">
        <w:rPr>
          <w:b/>
          <w:sz w:val="28"/>
          <w:szCs w:val="28"/>
        </w:rPr>
        <w:t xml:space="preserve"> внесении изменений в </w:t>
      </w:r>
      <w:r w:rsidR="00507BC1">
        <w:rPr>
          <w:b/>
          <w:sz w:val="28"/>
          <w:szCs w:val="28"/>
        </w:rPr>
        <w:t xml:space="preserve">приказ управления Ленинградской области по транспорту </w:t>
      </w:r>
      <w:r w:rsidR="00507BC1" w:rsidRPr="00507BC1">
        <w:rPr>
          <w:b/>
          <w:sz w:val="28"/>
          <w:szCs w:val="28"/>
        </w:rPr>
        <w:t>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</w:p>
    <w:p w:rsidR="00507BC1" w:rsidRDefault="00507BC1" w:rsidP="00614100">
      <w:pPr>
        <w:jc w:val="center"/>
        <w:rPr>
          <w:b/>
          <w:sz w:val="28"/>
          <w:szCs w:val="28"/>
        </w:rPr>
      </w:pPr>
    </w:p>
    <w:p w:rsidR="00614100" w:rsidRPr="00255D01" w:rsidRDefault="00614100" w:rsidP="000E1F3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пункт</w:t>
      </w:r>
      <w:r w:rsidR="00041769">
        <w:rPr>
          <w:sz w:val="28"/>
          <w:szCs w:val="28"/>
        </w:rPr>
        <w:t>о</w:t>
      </w:r>
      <w:r w:rsidR="000E1F3D">
        <w:rPr>
          <w:sz w:val="28"/>
          <w:szCs w:val="28"/>
        </w:rPr>
        <w:t>м</w:t>
      </w:r>
      <w:r>
        <w:rPr>
          <w:sz w:val="28"/>
          <w:szCs w:val="28"/>
        </w:rPr>
        <w:t xml:space="preserve"> 2.13 Положения об управлении </w:t>
      </w:r>
      <w:r w:rsidRPr="00255D01">
        <w:rPr>
          <w:sz w:val="28"/>
          <w:szCs w:val="28"/>
        </w:rPr>
        <w:t>Ленинградской области по транспорту, утвержденного постановлением Правительства Ленинградской</w:t>
      </w:r>
      <w:r w:rsidR="00896E4D" w:rsidRPr="00255D01">
        <w:rPr>
          <w:sz w:val="28"/>
          <w:szCs w:val="28"/>
        </w:rPr>
        <w:t xml:space="preserve"> области от 27 декабря 2016 года № 520 «</w:t>
      </w:r>
      <w:r w:rsidRPr="00255D01">
        <w:rPr>
          <w:sz w:val="28"/>
          <w:szCs w:val="28"/>
        </w:rPr>
        <w:t>Об утверждении Положения об управлении Ленинградской области по транспорту и внесении изменений в постановление Правительства Ленинградской</w:t>
      </w:r>
      <w:r w:rsidR="00830582" w:rsidRPr="00255D01">
        <w:rPr>
          <w:sz w:val="28"/>
          <w:szCs w:val="28"/>
        </w:rPr>
        <w:t xml:space="preserve"> области от 14 июля 2016 № 241 «</w:t>
      </w:r>
      <w:r w:rsidRPr="00255D01">
        <w:rPr>
          <w:sz w:val="28"/>
          <w:szCs w:val="28"/>
        </w:rPr>
        <w:t>Об образовании управления Лени</w:t>
      </w:r>
      <w:r w:rsidR="00830582" w:rsidRPr="00255D01">
        <w:rPr>
          <w:sz w:val="28"/>
          <w:szCs w:val="28"/>
        </w:rPr>
        <w:t>нградской области по транспорту</w:t>
      </w:r>
      <w:r w:rsidRPr="00255D01">
        <w:rPr>
          <w:sz w:val="28"/>
          <w:szCs w:val="28"/>
        </w:rPr>
        <w:t>»,</w:t>
      </w:r>
      <w:r w:rsidR="00830582" w:rsidRPr="00255D01">
        <w:rPr>
          <w:sz w:val="28"/>
          <w:szCs w:val="28"/>
        </w:rPr>
        <w:t xml:space="preserve"> приказываю:</w:t>
      </w:r>
      <w:proofErr w:type="gramEnd"/>
    </w:p>
    <w:p w:rsidR="00464EF3" w:rsidRDefault="00614100" w:rsidP="0083058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55D01">
        <w:rPr>
          <w:sz w:val="28"/>
          <w:szCs w:val="28"/>
        </w:rPr>
        <w:t xml:space="preserve">1. </w:t>
      </w:r>
      <w:r w:rsidR="00830582" w:rsidRPr="00255D01">
        <w:rPr>
          <w:sz w:val="28"/>
          <w:szCs w:val="28"/>
        </w:rPr>
        <w:t xml:space="preserve"> Внести в приказ управления Ленинградской области по транспорту от 04 апреля 2017 года № 17 «Об установлении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Санкт-Петербургом»</w:t>
      </w:r>
      <w:r w:rsidR="00A3041F" w:rsidRPr="00255D01">
        <w:rPr>
          <w:sz w:val="28"/>
          <w:szCs w:val="28"/>
        </w:rPr>
        <w:t xml:space="preserve"> </w:t>
      </w:r>
      <w:r w:rsidR="00464EF3">
        <w:rPr>
          <w:sz w:val="28"/>
          <w:szCs w:val="28"/>
        </w:rPr>
        <w:t>следующие изменения:</w:t>
      </w:r>
    </w:p>
    <w:p w:rsidR="00CD74BE" w:rsidRDefault="00464EF3" w:rsidP="00FF734C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333399">
        <w:rPr>
          <w:sz w:val="28"/>
          <w:szCs w:val="28"/>
        </w:rPr>
        <w:t xml:space="preserve"> </w:t>
      </w:r>
      <w:r w:rsidR="00FF734C">
        <w:rPr>
          <w:sz w:val="28"/>
          <w:szCs w:val="28"/>
        </w:rPr>
        <w:t>Внести изменения в</w:t>
      </w:r>
      <w:r w:rsidR="00333399">
        <w:rPr>
          <w:sz w:val="28"/>
          <w:szCs w:val="28"/>
        </w:rPr>
        <w:t xml:space="preserve"> </w:t>
      </w:r>
      <w:r w:rsidR="00041769">
        <w:rPr>
          <w:sz w:val="28"/>
          <w:szCs w:val="28"/>
        </w:rPr>
        <w:t>П</w:t>
      </w:r>
      <w:r w:rsidR="00830582" w:rsidRPr="00255D01">
        <w:rPr>
          <w:sz w:val="28"/>
          <w:szCs w:val="28"/>
        </w:rPr>
        <w:t>риложени</w:t>
      </w:r>
      <w:r w:rsidR="00FF734C">
        <w:rPr>
          <w:sz w:val="28"/>
          <w:szCs w:val="28"/>
        </w:rPr>
        <w:t>е</w:t>
      </w:r>
      <w:r w:rsidR="00830582" w:rsidRPr="00255D01">
        <w:rPr>
          <w:sz w:val="28"/>
          <w:szCs w:val="28"/>
        </w:rPr>
        <w:t xml:space="preserve"> 1</w:t>
      </w:r>
      <w:r w:rsidR="004065BE" w:rsidRPr="00255D01">
        <w:rPr>
          <w:sz w:val="28"/>
          <w:szCs w:val="28"/>
        </w:rPr>
        <w:t xml:space="preserve"> </w:t>
      </w:r>
      <w:r w:rsidR="00747208" w:rsidRPr="00255D01">
        <w:rPr>
          <w:sz w:val="28"/>
          <w:szCs w:val="28"/>
        </w:rPr>
        <w:t>(</w:t>
      </w:r>
      <w:r w:rsidR="00830582" w:rsidRPr="00255D01">
        <w:rPr>
          <w:sz w:val="28"/>
          <w:szCs w:val="28"/>
        </w:rPr>
        <w:t>«</w:t>
      </w:r>
      <w:r w:rsidR="006E4CC7" w:rsidRPr="00255D01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</w:t>
      </w:r>
      <w:r w:rsidR="006E4CC7" w:rsidRPr="00882B47">
        <w:rPr>
          <w:sz w:val="28"/>
          <w:szCs w:val="28"/>
        </w:rPr>
        <w:t>Петербургом по заказу управления Ленинградской области по транспорту</w:t>
      </w:r>
      <w:r w:rsidR="00830582" w:rsidRPr="00882B47">
        <w:rPr>
          <w:sz w:val="28"/>
          <w:szCs w:val="28"/>
        </w:rPr>
        <w:t>»</w:t>
      </w:r>
      <w:r w:rsidR="00747208" w:rsidRPr="00882B47">
        <w:rPr>
          <w:sz w:val="28"/>
          <w:szCs w:val="28"/>
        </w:rPr>
        <w:t>)</w:t>
      </w:r>
      <w:r w:rsidR="00FF734C" w:rsidRPr="00882B47">
        <w:rPr>
          <w:sz w:val="28"/>
          <w:szCs w:val="28"/>
        </w:rPr>
        <w:t xml:space="preserve"> изложив</w:t>
      </w:r>
      <w:r w:rsidR="00507BC1" w:rsidRPr="00882B47">
        <w:rPr>
          <w:sz w:val="28"/>
          <w:szCs w:val="28"/>
        </w:rPr>
        <w:t xml:space="preserve"> </w:t>
      </w:r>
      <w:r w:rsidR="00333399" w:rsidRPr="00882B47">
        <w:rPr>
          <w:sz w:val="28"/>
          <w:szCs w:val="28"/>
        </w:rPr>
        <w:t>строк</w:t>
      </w:r>
      <w:r w:rsidR="00507BC1" w:rsidRPr="00882B47">
        <w:rPr>
          <w:sz w:val="28"/>
          <w:szCs w:val="28"/>
        </w:rPr>
        <w:t>и</w:t>
      </w:r>
      <w:r w:rsidR="00333399" w:rsidRPr="00882B47">
        <w:rPr>
          <w:sz w:val="28"/>
          <w:szCs w:val="28"/>
        </w:rPr>
        <w:t xml:space="preserve"> </w:t>
      </w:r>
      <w:r w:rsidR="00882B47" w:rsidRPr="00882B47">
        <w:rPr>
          <w:sz w:val="28"/>
          <w:szCs w:val="28"/>
        </w:rPr>
        <w:t>5</w:t>
      </w:r>
      <w:r w:rsidR="00FF734C" w:rsidRPr="00882B47">
        <w:rPr>
          <w:sz w:val="28"/>
          <w:szCs w:val="28"/>
        </w:rPr>
        <w:t xml:space="preserve">, </w:t>
      </w:r>
      <w:r w:rsidR="00882B47" w:rsidRPr="00882B47">
        <w:rPr>
          <w:sz w:val="28"/>
          <w:szCs w:val="28"/>
        </w:rPr>
        <w:t>31</w:t>
      </w:r>
      <w:r w:rsidR="00FF734C" w:rsidRPr="00882B47">
        <w:rPr>
          <w:sz w:val="28"/>
          <w:szCs w:val="28"/>
        </w:rPr>
        <w:t xml:space="preserve"> в редакции согласно Приложению к настоящему Приказу.</w:t>
      </w:r>
    </w:p>
    <w:p w:rsidR="00614100" w:rsidRDefault="00E100CE" w:rsidP="006141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14100">
        <w:rPr>
          <w:sz w:val="28"/>
          <w:szCs w:val="28"/>
        </w:rPr>
        <w:t xml:space="preserve">. </w:t>
      </w:r>
      <w:proofErr w:type="gramStart"/>
      <w:r w:rsidR="00614100">
        <w:rPr>
          <w:sz w:val="28"/>
          <w:szCs w:val="28"/>
        </w:rPr>
        <w:t>Контроль за</w:t>
      </w:r>
      <w:proofErr w:type="gramEnd"/>
      <w:r w:rsidR="00614100">
        <w:rPr>
          <w:sz w:val="28"/>
          <w:szCs w:val="28"/>
        </w:rPr>
        <w:t xml:space="preserve"> исполнением настоящего приказа оставляю за собой.</w:t>
      </w: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</w:p>
    <w:p w:rsidR="00614100" w:rsidRDefault="00614100" w:rsidP="00614100">
      <w:pPr>
        <w:rPr>
          <w:sz w:val="28"/>
          <w:szCs w:val="28"/>
        </w:rPr>
      </w:pPr>
      <w:r>
        <w:rPr>
          <w:sz w:val="28"/>
          <w:szCs w:val="28"/>
        </w:rPr>
        <w:t>Начальник управления</w:t>
      </w:r>
      <w:r>
        <w:rPr>
          <w:sz w:val="28"/>
          <w:szCs w:val="28"/>
        </w:rPr>
        <w:tab/>
        <w:t xml:space="preserve">                                                               П.М.</w:t>
      </w:r>
      <w:r w:rsidR="00830582">
        <w:rPr>
          <w:sz w:val="28"/>
          <w:szCs w:val="28"/>
        </w:rPr>
        <w:t xml:space="preserve"> </w:t>
      </w:r>
      <w:r>
        <w:rPr>
          <w:sz w:val="28"/>
          <w:szCs w:val="28"/>
        </w:rPr>
        <w:t>Постовалов</w:t>
      </w:r>
    </w:p>
    <w:p w:rsidR="00614100" w:rsidRDefault="00614100" w:rsidP="00614100">
      <w:pPr>
        <w:rPr>
          <w:sz w:val="28"/>
          <w:szCs w:val="28"/>
        </w:rPr>
      </w:pPr>
    </w:p>
    <w:p w:rsidR="000E1F3D" w:rsidRDefault="000E1F3D" w:rsidP="00614100">
      <w:pPr>
        <w:rPr>
          <w:sz w:val="28"/>
          <w:szCs w:val="28"/>
        </w:rPr>
        <w:sectPr w:rsidR="000E1F3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Приложение к приказу 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Управления Ленинградской  области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 xml:space="preserve"> по транспорту</w:t>
      </w:r>
    </w:p>
    <w:p w:rsidR="00333399" w:rsidRPr="000E1F3D" w:rsidRDefault="00333399" w:rsidP="00333399">
      <w:pPr>
        <w:widowControl w:val="0"/>
        <w:autoSpaceDE w:val="0"/>
        <w:autoSpaceDN w:val="0"/>
        <w:adjustRightInd w:val="0"/>
        <w:jc w:val="right"/>
      </w:pPr>
      <w:r w:rsidRPr="000E1F3D">
        <w:t>от «____»_________ 20</w:t>
      </w:r>
      <w:r>
        <w:t>20</w:t>
      </w:r>
      <w:r w:rsidRPr="000E1F3D">
        <w:t xml:space="preserve">г.  №__ </w:t>
      </w:r>
    </w:p>
    <w:p w:rsidR="00333399" w:rsidRDefault="00333399" w:rsidP="00333399">
      <w:pPr>
        <w:jc w:val="center"/>
        <w:rPr>
          <w:sz w:val="28"/>
          <w:szCs w:val="28"/>
        </w:rPr>
      </w:pPr>
    </w:p>
    <w:p w:rsidR="00333399" w:rsidRDefault="00333399" w:rsidP="00333399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96F18">
        <w:rPr>
          <w:sz w:val="28"/>
          <w:szCs w:val="28"/>
        </w:rPr>
        <w:t>Перечень смежных межрегиональных автобусных маршрутов регулярных перевозок Ленинградской области в сообщении с городом федерального значения Санкт-Петербургом по заказу Управления Ленинградской области по транспорту</w:t>
      </w: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4 \h  \* MERGEFORMAT </w:instrText>
      </w:r>
      <w:r>
        <w:fldChar w:fldCharType="separate"/>
      </w:r>
    </w:p>
    <w:p w:rsidR="00333399" w:rsidRDefault="00333399" w:rsidP="00333399">
      <w:pPr>
        <w:widowControl w:val="0"/>
        <w:autoSpaceDE w:val="0"/>
        <w:autoSpaceDN w:val="0"/>
        <w:adjustRightInd w:val="0"/>
      </w:pPr>
      <w:r>
        <w:fldChar w:fldCharType="end"/>
      </w:r>
    </w:p>
    <w:p w:rsidR="00333399" w:rsidRDefault="00333399" w:rsidP="00333399">
      <w:pPr>
        <w:widowControl w:val="0"/>
        <w:autoSpaceDE w:val="0"/>
        <w:autoSpaceDN w:val="0"/>
        <w:adjustRightInd w:val="0"/>
      </w:pP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1162"/>
        <w:gridCol w:w="881"/>
        <w:gridCol w:w="992"/>
        <w:gridCol w:w="1080"/>
        <w:gridCol w:w="1061"/>
        <w:gridCol w:w="1007"/>
        <w:gridCol w:w="633"/>
        <w:gridCol w:w="758"/>
        <w:gridCol w:w="839"/>
        <w:gridCol w:w="1036"/>
        <w:gridCol w:w="1080"/>
        <w:gridCol w:w="1000"/>
        <w:gridCol w:w="1021"/>
        <w:gridCol w:w="1329"/>
        <w:gridCol w:w="804"/>
      </w:tblGrid>
      <w:tr w:rsidR="00882B47" w:rsidRPr="00882B47" w:rsidTr="00882B47">
        <w:trPr>
          <w:trHeight w:val="405"/>
        </w:trPr>
        <w:tc>
          <w:tcPr>
            <w:tcW w:w="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Регистрационный номер маршрута</w:t>
            </w:r>
          </w:p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</w:p>
        </w:tc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 xml:space="preserve">Порядковый номер маршрута </w:t>
            </w:r>
          </w:p>
        </w:tc>
        <w:tc>
          <w:tcPr>
            <w:tcW w:w="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Наименование маршрута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13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Протяженность маршрута регулярных перевозок (</w:t>
            </w:r>
            <w:proofErr w:type="gramStart"/>
            <w:r w:rsidRPr="00882B47">
              <w:rPr>
                <w:sz w:val="13"/>
                <w:szCs w:val="13"/>
              </w:rPr>
              <w:t>км</w:t>
            </w:r>
            <w:proofErr w:type="gramEnd"/>
            <w:r w:rsidRPr="00882B47">
              <w:rPr>
                <w:sz w:val="13"/>
                <w:szCs w:val="13"/>
              </w:rPr>
              <w:t>)</w:t>
            </w:r>
          </w:p>
        </w:tc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Порядок посадки и высадки пассажиров</w:t>
            </w:r>
          </w:p>
        </w:tc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Вид регулярных перевозок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Характеристики транспортных средств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Дата начала осуществления регулярных перевозок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color w:val="000000"/>
                <w:sz w:val="13"/>
                <w:szCs w:val="13"/>
              </w:rPr>
            </w:pPr>
            <w:r w:rsidRPr="00882B47">
              <w:rPr>
                <w:color w:val="000000"/>
                <w:sz w:val="13"/>
                <w:szCs w:val="13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Иные сведения</w:t>
            </w:r>
          </w:p>
        </w:tc>
      </w:tr>
      <w:tr w:rsidR="00882B47" w:rsidRPr="00882B47" w:rsidTr="00882B47">
        <w:trPr>
          <w:trHeight w:val="810"/>
        </w:trPr>
        <w:tc>
          <w:tcPr>
            <w:tcW w:w="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Прямой путь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Обратный путь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Прямой путь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Обратный путь</w:t>
            </w:r>
          </w:p>
        </w:tc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6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</w:tr>
      <w:tr w:rsidR="00882B47" w:rsidRPr="00882B47" w:rsidTr="00882B47">
        <w:trPr>
          <w:trHeight w:val="4093"/>
        </w:trPr>
        <w:tc>
          <w:tcPr>
            <w:tcW w:w="7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181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proofErr w:type="spellStart"/>
            <w:r w:rsidRPr="00882B47">
              <w:rPr>
                <w:sz w:val="13"/>
                <w:szCs w:val="13"/>
              </w:rPr>
              <w:t>г.п</w:t>
            </w:r>
            <w:proofErr w:type="spellEnd"/>
            <w:r w:rsidRPr="00882B47">
              <w:rPr>
                <w:sz w:val="13"/>
                <w:szCs w:val="13"/>
              </w:rPr>
              <w:t>. Новоселье – г. Санкт-Петербург, ст. метро «Проспект Ветеранов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proofErr w:type="spellStart"/>
            <w:r w:rsidRPr="00882B47">
              <w:rPr>
                <w:sz w:val="13"/>
                <w:szCs w:val="13"/>
              </w:rPr>
              <w:t>г.п</w:t>
            </w:r>
            <w:proofErr w:type="spellEnd"/>
            <w:r w:rsidRPr="00882B47">
              <w:rPr>
                <w:sz w:val="13"/>
                <w:szCs w:val="13"/>
              </w:rPr>
              <w:t xml:space="preserve">. Новоселье - </w:t>
            </w:r>
            <w:proofErr w:type="spellStart"/>
            <w:r w:rsidRPr="00882B47">
              <w:rPr>
                <w:sz w:val="13"/>
                <w:szCs w:val="13"/>
              </w:rPr>
              <w:t>Торики</w:t>
            </w:r>
            <w:proofErr w:type="spellEnd"/>
            <w:r w:rsidRPr="00882B47">
              <w:rPr>
                <w:sz w:val="13"/>
                <w:szCs w:val="13"/>
              </w:rPr>
              <w:t xml:space="preserve"> - Зона </w:t>
            </w:r>
            <w:proofErr w:type="spellStart"/>
            <w:r w:rsidRPr="00882B47">
              <w:rPr>
                <w:sz w:val="13"/>
                <w:szCs w:val="13"/>
              </w:rPr>
              <w:t>Горелово</w:t>
            </w:r>
            <w:proofErr w:type="spellEnd"/>
            <w:r w:rsidRPr="00882B47">
              <w:rPr>
                <w:sz w:val="13"/>
                <w:szCs w:val="13"/>
              </w:rPr>
              <w:t xml:space="preserve"> - г. Санкт-Петербург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Красносельское шоссе - а/д 41К-140 (Аннинское шоссе) - ул. Политрука Пасечника - а/д 41К-140 (Аннинское шоссе) - а/д E-20 (</w:t>
            </w:r>
            <w:proofErr w:type="spellStart"/>
            <w:r w:rsidRPr="00882B47">
              <w:rPr>
                <w:sz w:val="13"/>
                <w:szCs w:val="13"/>
              </w:rPr>
              <w:t>Таллинское</w:t>
            </w:r>
            <w:proofErr w:type="spellEnd"/>
            <w:r w:rsidRPr="00882B47">
              <w:rPr>
                <w:sz w:val="13"/>
                <w:szCs w:val="13"/>
              </w:rPr>
              <w:t xml:space="preserve"> шоссе) -  пр. Маршала Жукова - пр. Ветеранов - ул. Танкиста </w:t>
            </w:r>
            <w:proofErr w:type="spellStart"/>
            <w:r w:rsidRPr="00882B47">
              <w:rPr>
                <w:sz w:val="13"/>
                <w:szCs w:val="13"/>
              </w:rPr>
              <w:t>Хрустицкого</w:t>
            </w:r>
            <w:proofErr w:type="spellEnd"/>
            <w:r w:rsidRPr="00882B47">
              <w:rPr>
                <w:sz w:val="13"/>
                <w:szCs w:val="13"/>
              </w:rPr>
              <w:t xml:space="preserve"> - бульвар Новаторов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 xml:space="preserve">бульвар Новаторов - ул. Танкиста </w:t>
            </w:r>
            <w:proofErr w:type="spellStart"/>
            <w:r w:rsidRPr="00882B47">
              <w:rPr>
                <w:sz w:val="13"/>
                <w:szCs w:val="13"/>
              </w:rPr>
              <w:t>Хрустицкого</w:t>
            </w:r>
            <w:proofErr w:type="spellEnd"/>
            <w:r w:rsidRPr="00882B47">
              <w:rPr>
                <w:sz w:val="13"/>
                <w:szCs w:val="13"/>
              </w:rPr>
              <w:t xml:space="preserve"> - пр. Ветеранов - пр. Маршала Жукова - а/д E-20 (</w:t>
            </w:r>
            <w:proofErr w:type="spellStart"/>
            <w:r w:rsidRPr="00882B47">
              <w:rPr>
                <w:sz w:val="13"/>
                <w:szCs w:val="13"/>
              </w:rPr>
              <w:t>Таллинское</w:t>
            </w:r>
            <w:proofErr w:type="spellEnd"/>
            <w:r w:rsidRPr="00882B47">
              <w:rPr>
                <w:sz w:val="13"/>
                <w:szCs w:val="13"/>
              </w:rPr>
              <w:t xml:space="preserve"> шоссе) - а/д 41К-140 (Аннинское шоссе) - ул. Политрука Пасечника - а/д 41К-140 (Аннинское шоссе) - </w:t>
            </w:r>
            <w:proofErr w:type="spellStart"/>
            <w:r w:rsidRPr="00882B47">
              <w:rPr>
                <w:sz w:val="13"/>
                <w:szCs w:val="13"/>
              </w:rPr>
              <w:t>Краносельское</w:t>
            </w:r>
            <w:proofErr w:type="spellEnd"/>
            <w:r w:rsidRPr="00882B47">
              <w:rPr>
                <w:sz w:val="13"/>
                <w:szCs w:val="13"/>
              </w:rPr>
              <w:t xml:space="preserve"> шоссе</w:t>
            </w:r>
          </w:p>
        </w:tc>
        <w:tc>
          <w:tcPr>
            <w:tcW w:w="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18,1</w:t>
            </w:r>
          </w:p>
        </w:tc>
        <w:tc>
          <w:tcPr>
            <w:tcW w:w="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17,0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автобус, средний класс, Евро-4 и выше.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по регулируемому тарифу</w:t>
            </w:r>
          </w:p>
        </w:tc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автобус, средний класс, Евро-4 и выше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8</w:t>
            </w:r>
          </w:p>
        </w:tc>
        <w:tc>
          <w:tcPr>
            <w:tcW w:w="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16.07.2020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882B47">
              <w:rPr>
                <w:sz w:val="13"/>
                <w:szCs w:val="13"/>
              </w:rPr>
              <w:t>Гостилицкое</w:t>
            </w:r>
            <w:proofErr w:type="spellEnd"/>
            <w:r w:rsidRPr="00882B47">
              <w:rPr>
                <w:sz w:val="13"/>
                <w:szCs w:val="13"/>
              </w:rPr>
              <w:t xml:space="preserve"> шоссе, дом 137 литер а, помещение 1-н кабинет 62, ИНН:7838013473 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 </w:t>
            </w:r>
          </w:p>
        </w:tc>
      </w:tr>
    </w:tbl>
    <w:p w:rsidR="00FF734C" w:rsidRDefault="00FF734C">
      <w:pPr>
        <w:spacing w:after="200" w:line="276" w:lineRule="auto"/>
      </w:pPr>
      <w:r>
        <w:br w:type="page"/>
      </w:r>
    </w:p>
    <w:p w:rsidR="00333399" w:rsidRDefault="00333399" w:rsidP="006E4CC7">
      <w:pPr>
        <w:widowControl w:val="0"/>
        <w:autoSpaceDE w:val="0"/>
        <w:autoSpaceDN w:val="0"/>
        <w:adjustRightInd w:val="0"/>
        <w:jc w:val="right"/>
      </w:pPr>
    </w:p>
    <w:p w:rsidR="00882B47" w:rsidRDefault="00403F28" w:rsidP="00403F28">
      <w:pPr>
        <w:widowControl w:val="0"/>
        <w:tabs>
          <w:tab w:val="left" w:pos="2490"/>
        </w:tabs>
        <w:autoSpaceDE w:val="0"/>
        <w:autoSpaceDN w:val="0"/>
        <w:adjustRightInd w:val="0"/>
      </w:pPr>
      <w:r>
        <w:tab/>
      </w:r>
    </w:p>
    <w:p w:rsidR="00882B47" w:rsidRDefault="00882B47" w:rsidP="00403F28">
      <w:pPr>
        <w:widowControl w:val="0"/>
        <w:tabs>
          <w:tab w:val="left" w:pos="2490"/>
        </w:tabs>
        <w:autoSpaceDE w:val="0"/>
        <w:autoSpaceDN w:val="0"/>
        <w:adjustRightInd w:val="0"/>
      </w:pPr>
    </w:p>
    <w:p w:rsidR="00403F28" w:rsidRDefault="00403F28" w:rsidP="00403F28">
      <w:pPr>
        <w:widowControl w:val="0"/>
        <w:tabs>
          <w:tab w:val="left" w:pos="2490"/>
        </w:tabs>
        <w:autoSpaceDE w:val="0"/>
        <w:autoSpaceDN w:val="0"/>
        <w:adjustRightInd w:val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fldChar w:fldCharType="begin"/>
      </w:r>
      <w:r>
        <w:instrText xml:space="preserve"> LINK Excel.Sheet.8 "C:\\Users\\vv_vertoprahov\\AppData\\Local\\Microsoft\\Windows\\Temporary Internet Files\\Content.Outlook\\6X90EFG2\\РЕЕСТР_основа (2).xls" "Лист4!R1C1:R7C15" \a \f 5 \h  \* MERGEFORMAT </w:instrText>
      </w:r>
      <w:r>
        <w:fldChar w:fldCharType="separate"/>
      </w:r>
    </w:p>
    <w:p w:rsidR="00882B47" w:rsidRPr="00882B47" w:rsidRDefault="00403F28" w:rsidP="00464EF3">
      <w:pPr>
        <w:widowControl w:val="0"/>
        <w:tabs>
          <w:tab w:val="left" w:pos="2490"/>
        </w:tabs>
        <w:autoSpaceDE w:val="0"/>
        <w:autoSpaceDN w:val="0"/>
        <w:adjustRightInd w:val="0"/>
      </w:pPr>
      <w:r>
        <w:fldChar w:fldCharType="end"/>
      </w:r>
    </w:p>
    <w:tbl>
      <w:tblPr>
        <w:tblW w:w="9699" w:type="dxa"/>
        <w:tblInd w:w="103" w:type="dxa"/>
        <w:tblLook w:val="04A0" w:firstRow="1" w:lastRow="0" w:firstColumn="1" w:lastColumn="0" w:noHBand="0" w:noVBand="1"/>
      </w:tblPr>
      <w:tblGrid>
        <w:gridCol w:w="1201"/>
        <w:gridCol w:w="908"/>
        <w:gridCol w:w="1022"/>
        <w:gridCol w:w="1114"/>
        <w:gridCol w:w="649"/>
        <w:gridCol w:w="779"/>
        <w:gridCol w:w="649"/>
        <w:gridCol w:w="779"/>
        <w:gridCol w:w="957"/>
        <w:gridCol w:w="1194"/>
        <w:gridCol w:w="1114"/>
        <w:gridCol w:w="1031"/>
        <w:gridCol w:w="1053"/>
        <w:gridCol w:w="1373"/>
        <w:gridCol w:w="860"/>
      </w:tblGrid>
      <w:tr w:rsidR="00882B47" w:rsidRPr="00882B47" w:rsidTr="00882B47">
        <w:trPr>
          <w:trHeight w:val="405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Регистрационный номер маршрута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 xml:space="preserve">Порядковый номер маршрута </w:t>
            </w:r>
          </w:p>
        </w:tc>
        <w:tc>
          <w:tcPr>
            <w:tcW w:w="6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Наименование маршрута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Наименования промежуточных остановочных пунктов по маршруту регулярных перевозок либо наименования поселений или городских округов, в границах которых расположены промежуточные остановочные пункты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Наименования улиц, автомобильных дорог, по которым предполагается движение транспортных средств</w:t>
            </w:r>
          </w:p>
        </w:tc>
        <w:tc>
          <w:tcPr>
            <w:tcW w:w="8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Протяженность маршрута регулярных перевозок (</w:t>
            </w:r>
            <w:proofErr w:type="gramStart"/>
            <w:r w:rsidRPr="00882B47">
              <w:rPr>
                <w:sz w:val="13"/>
                <w:szCs w:val="13"/>
              </w:rPr>
              <w:t>км</w:t>
            </w:r>
            <w:proofErr w:type="gramEnd"/>
            <w:r w:rsidRPr="00882B47">
              <w:rPr>
                <w:sz w:val="13"/>
                <w:szCs w:val="13"/>
              </w:rPr>
              <w:t>)</w:t>
            </w:r>
          </w:p>
        </w:tc>
        <w:tc>
          <w:tcPr>
            <w:tcW w:w="6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Порядок посадки и высадки пассажиров</w:t>
            </w:r>
          </w:p>
        </w:tc>
        <w:tc>
          <w:tcPr>
            <w:tcW w:w="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Вид регулярных перевозок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Характеристики транспортных средств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Максимальное количество транспортных средств каждого класса, которое допускается использовать для перевозок по маршруту регулярных перевозок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Дата начала осуществления регулярных перевозок</w:t>
            </w:r>
          </w:p>
        </w:tc>
        <w:tc>
          <w:tcPr>
            <w:tcW w:w="9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color w:val="000000"/>
                <w:sz w:val="13"/>
                <w:szCs w:val="13"/>
              </w:rPr>
            </w:pPr>
            <w:r w:rsidRPr="00882B47">
              <w:rPr>
                <w:color w:val="000000"/>
                <w:sz w:val="13"/>
                <w:szCs w:val="13"/>
              </w:rPr>
              <w:t>Наименование, место нахождения (для юридического лица), фамилия, имя, отчество, место жительства (для индивидуального предпринимателя), идентификационный номер налогоплательщика, который осуществляет перевозки по маршруту регулярных перевозок</w:t>
            </w:r>
          </w:p>
        </w:tc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Иные сведения</w:t>
            </w:r>
          </w:p>
        </w:tc>
      </w:tr>
      <w:tr w:rsidR="00882B47" w:rsidRPr="00882B47" w:rsidTr="00882B47">
        <w:trPr>
          <w:trHeight w:val="810"/>
        </w:trPr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6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Прямой путь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Обратный путь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Прямой путь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Обратный путь</w:t>
            </w:r>
          </w:p>
        </w:tc>
        <w:tc>
          <w:tcPr>
            <w:tcW w:w="6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  <w:tc>
          <w:tcPr>
            <w:tcW w:w="9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color w:val="000000"/>
                <w:sz w:val="13"/>
                <w:szCs w:val="13"/>
              </w:rPr>
            </w:pPr>
          </w:p>
        </w:tc>
        <w:tc>
          <w:tcPr>
            <w:tcW w:w="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</w:p>
        </w:tc>
      </w:tr>
      <w:tr w:rsidR="00882B47" w:rsidRPr="00882B47" w:rsidTr="00882B47">
        <w:trPr>
          <w:trHeight w:val="2025"/>
        </w:trPr>
        <w:tc>
          <w:tcPr>
            <w:tcW w:w="8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468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proofErr w:type="gramStart"/>
            <w:r w:rsidRPr="00882B47">
              <w:rPr>
                <w:sz w:val="13"/>
                <w:szCs w:val="13"/>
              </w:rPr>
              <w:t>СМ</w:t>
            </w:r>
            <w:proofErr w:type="gramEnd"/>
            <w:r w:rsidRPr="00882B47">
              <w:rPr>
                <w:sz w:val="13"/>
                <w:szCs w:val="13"/>
              </w:rPr>
              <w:t xml:space="preserve"> «Восход» - г. Санкт-Петербург, ст. метро «Улица Дыбенко»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 </w:t>
            </w:r>
          </w:p>
        </w:tc>
        <w:tc>
          <w:tcPr>
            <w:tcW w:w="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ул. Дыбенк</w:t>
            </w:r>
            <w:proofErr w:type="gramStart"/>
            <w:r w:rsidRPr="00882B47">
              <w:rPr>
                <w:sz w:val="13"/>
                <w:szCs w:val="13"/>
              </w:rPr>
              <w:t>о-</w:t>
            </w:r>
            <w:proofErr w:type="gramEnd"/>
            <w:r w:rsidRPr="00882B47">
              <w:rPr>
                <w:sz w:val="13"/>
                <w:szCs w:val="13"/>
              </w:rPr>
              <w:t xml:space="preserve"> пр. Большевико</w:t>
            </w:r>
            <w:proofErr w:type="gramStart"/>
            <w:r w:rsidRPr="00882B47">
              <w:rPr>
                <w:sz w:val="13"/>
                <w:szCs w:val="13"/>
              </w:rPr>
              <w:t>в-</w:t>
            </w:r>
            <w:proofErr w:type="gramEnd"/>
            <w:r w:rsidRPr="00882B47">
              <w:rPr>
                <w:sz w:val="13"/>
                <w:szCs w:val="13"/>
              </w:rPr>
              <w:t xml:space="preserve"> Народная ул. – </w:t>
            </w:r>
          </w:p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 xml:space="preserve">а/д. Р-21 "Кола"  - </w:t>
            </w:r>
          </w:p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 xml:space="preserve">а/д 41К-128 (Подъезд к городу Шлиссельбургу), </w:t>
            </w:r>
          </w:p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 xml:space="preserve">ул. Красный Тракт – </w:t>
            </w:r>
          </w:p>
          <w:p w:rsidR="00882B47" w:rsidRPr="00882B47" w:rsidRDefault="00882B47" w:rsidP="00D9146D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ул. Краснофлот</w:t>
            </w:r>
            <w:r w:rsidR="00D9146D">
              <w:rPr>
                <w:sz w:val="13"/>
                <w:szCs w:val="13"/>
              </w:rPr>
              <w:t xml:space="preserve">ская – Красный пр. – </w:t>
            </w:r>
            <w:r w:rsidR="00D9146D">
              <w:rPr>
                <w:sz w:val="13"/>
                <w:szCs w:val="13"/>
              </w:rPr>
              <w:br/>
              <w:t>ул.1 М</w:t>
            </w:r>
            <w:r w:rsidRPr="00882B47">
              <w:rPr>
                <w:sz w:val="13"/>
                <w:szCs w:val="13"/>
              </w:rPr>
              <w:t xml:space="preserve">ая – </w:t>
            </w:r>
            <w:proofErr w:type="spellStart"/>
            <w:r w:rsidRPr="00882B47">
              <w:rPr>
                <w:sz w:val="13"/>
                <w:szCs w:val="13"/>
              </w:rPr>
              <w:t>ул.Староладожский</w:t>
            </w:r>
            <w:proofErr w:type="spellEnd"/>
            <w:r w:rsidRPr="00882B47">
              <w:rPr>
                <w:sz w:val="13"/>
                <w:szCs w:val="13"/>
              </w:rPr>
              <w:t xml:space="preserve"> канал- а/д 41К-127 (на Шлиссельбург-</w:t>
            </w:r>
            <w:proofErr w:type="spellStart"/>
            <w:r w:rsidRPr="00882B47">
              <w:rPr>
                <w:sz w:val="13"/>
                <w:szCs w:val="13"/>
              </w:rPr>
              <w:t>Нижн</w:t>
            </w:r>
            <w:proofErr w:type="spellEnd"/>
            <w:r w:rsidRPr="00882B47">
              <w:rPr>
                <w:sz w:val="13"/>
                <w:szCs w:val="13"/>
              </w:rPr>
              <w:t xml:space="preserve">. </w:t>
            </w:r>
            <w:proofErr w:type="spellStart"/>
            <w:r w:rsidRPr="00882B47">
              <w:rPr>
                <w:sz w:val="13"/>
                <w:szCs w:val="13"/>
              </w:rPr>
              <w:t>Шальдиха-Путилов</w:t>
            </w:r>
            <w:proofErr w:type="gramStart"/>
            <w:r w:rsidRPr="00882B47">
              <w:rPr>
                <w:sz w:val="13"/>
                <w:szCs w:val="13"/>
              </w:rPr>
              <w:t>о</w:t>
            </w:r>
            <w:proofErr w:type="spellEnd"/>
            <w:r w:rsidRPr="00882B47">
              <w:rPr>
                <w:sz w:val="13"/>
                <w:szCs w:val="13"/>
              </w:rPr>
              <w:t>-</w:t>
            </w:r>
            <w:proofErr w:type="gramEnd"/>
            <w:r w:rsidRPr="00882B47">
              <w:rPr>
                <w:sz w:val="13"/>
                <w:szCs w:val="13"/>
              </w:rPr>
              <w:t xml:space="preserve"> Назия)</w:t>
            </w:r>
          </w:p>
        </w:tc>
        <w:tc>
          <w:tcPr>
            <w:tcW w:w="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55,2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55,2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В любом не запрещенном правилами дорожного движения месте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по нерегулируемому тарифу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автобус, средний класс, Евро-4 и выше.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7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B47" w:rsidRPr="00882B47" w:rsidRDefault="00882B47" w:rsidP="00882B47">
            <w:pPr>
              <w:jc w:val="center"/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 xml:space="preserve">ООО "ВЕСТ-СЕРВИС", 198504, город Санкт-Петербург, город Петергоф, </w:t>
            </w:r>
            <w:proofErr w:type="spellStart"/>
            <w:r w:rsidRPr="00882B47">
              <w:rPr>
                <w:sz w:val="13"/>
                <w:szCs w:val="13"/>
              </w:rPr>
              <w:t>Гостилицкое</w:t>
            </w:r>
            <w:proofErr w:type="spellEnd"/>
            <w:r w:rsidRPr="00882B47">
              <w:rPr>
                <w:sz w:val="13"/>
                <w:szCs w:val="13"/>
              </w:rPr>
              <w:t xml:space="preserve"> шоссе, дом 137 литер а, помещение 1-н кабинет 62, ИНН:7838013473 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2B47" w:rsidRPr="00882B47" w:rsidRDefault="00882B47" w:rsidP="00882B47">
            <w:pPr>
              <w:rPr>
                <w:sz w:val="13"/>
                <w:szCs w:val="13"/>
              </w:rPr>
            </w:pPr>
            <w:r w:rsidRPr="00882B47">
              <w:rPr>
                <w:sz w:val="13"/>
                <w:szCs w:val="13"/>
              </w:rPr>
              <w:t> </w:t>
            </w:r>
          </w:p>
        </w:tc>
      </w:tr>
    </w:tbl>
    <w:p w:rsidR="00464EF3" w:rsidRPr="00882B47" w:rsidRDefault="00464EF3" w:rsidP="00464EF3">
      <w:pPr>
        <w:widowControl w:val="0"/>
        <w:tabs>
          <w:tab w:val="left" w:pos="2490"/>
        </w:tabs>
        <w:autoSpaceDE w:val="0"/>
        <w:autoSpaceDN w:val="0"/>
        <w:adjustRightInd w:val="0"/>
      </w:pPr>
    </w:p>
    <w:sectPr w:rsidR="00464EF3" w:rsidRPr="00882B47" w:rsidSect="00882B47">
      <w:pgSz w:w="16838" w:h="11906" w:orient="landscape"/>
      <w:pgMar w:top="568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B55"/>
    <w:rsid w:val="00033152"/>
    <w:rsid w:val="00041769"/>
    <w:rsid w:val="000E1F3D"/>
    <w:rsid w:val="0010790E"/>
    <w:rsid w:val="0012566E"/>
    <w:rsid w:val="00145CC3"/>
    <w:rsid w:val="00192C55"/>
    <w:rsid w:val="002160CC"/>
    <w:rsid w:val="00255D01"/>
    <w:rsid w:val="002E7F0B"/>
    <w:rsid w:val="00324F82"/>
    <w:rsid w:val="00333399"/>
    <w:rsid w:val="00363A57"/>
    <w:rsid w:val="003830A1"/>
    <w:rsid w:val="003840D9"/>
    <w:rsid w:val="003D7F15"/>
    <w:rsid w:val="00403F28"/>
    <w:rsid w:val="004065BE"/>
    <w:rsid w:val="004360F5"/>
    <w:rsid w:val="00456F76"/>
    <w:rsid w:val="00464EF3"/>
    <w:rsid w:val="004A62A2"/>
    <w:rsid w:val="00507BC1"/>
    <w:rsid w:val="005311A9"/>
    <w:rsid w:val="005C7AF6"/>
    <w:rsid w:val="00614100"/>
    <w:rsid w:val="006E4CC7"/>
    <w:rsid w:val="00747208"/>
    <w:rsid w:val="007665DC"/>
    <w:rsid w:val="00786AEE"/>
    <w:rsid w:val="007A4547"/>
    <w:rsid w:val="00806D19"/>
    <w:rsid w:val="00830582"/>
    <w:rsid w:val="00844B13"/>
    <w:rsid w:val="00853719"/>
    <w:rsid w:val="00876F3F"/>
    <w:rsid w:val="00882B47"/>
    <w:rsid w:val="00896E4D"/>
    <w:rsid w:val="008A64D0"/>
    <w:rsid w:val="008D1B59"/>
    <w:rsid w:val="00972686"/>
    <w:rsid w:val="009B5A81"/>
    <w:rsid w:val="009C2C88"/>
    <w:rsid w:val="009D7CF8"/>
    <w:rsid w:val="009F0BA3"/>
    <w:rsid w:val="00A05821"/>
    <w:rsid w:val="00A05982"/>
    <w:rsid w:val="00A2025B"/>
    <w:rsid w:val="00A20F97"/>
    <w:rsid w:val="00A3041F"/>
    <w:rsid w:val="00A629D1"/>
    <w:rsid w:val="00A72914"/>
    <w:rsid w:val="00A96F18"/>
    <w:rsid w:val="00B602CE"/>
    <w:rsid w:val="00B65B55"/>
    <w:rsid w:val="00B911B5"/>
    <w:rsid w:val="00BF4650"/>
    <w:rsid w:val="00C529F2"/>
    <w:rsid w:val="00C86FB6"/>
    <w:rsid w:val="00C95BE4"/>
    <w:rsid w:val="00CA5DF1"/>
    <w:rsid w:val="00CD74BE"/>
    <w:rsid w:val="00CF3611"/>
    <w:rsid w:val="00D70441"/>
    <w:rsid w:val="00D9146D"/>
    <w:rsid w:val="00E100CE"/>
    <w:rsid w:val="00E8522F"/>
    <w:rsid w:val="00E90791"/>
    <w:rsid w:val="00EB2501"/>
    <w:rsid w:val="00EF263D"/>
    <w:rsid w:val="00F03E8A"/>
    <w:rsid w:val="00F070A3"/>
    <w:rsid w:val="00F93216"/>
    <w:rsid w:val="00FF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C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41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410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6AEE"/>
    <w:pPr>
      <w:ind w:left="720"/>
      <w:contextualSpacing/>
    </w:pPr>
  </w:style>
  <w:style w:type="table" w:styleId="a6">
    <w:name w:val="Table Grid"/>
    <w:basedOn w:val="a1"/>
    <w:uiPriority w:val="59"/>
    <w:rsid w:val="00403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71E8-E6B6-49BE-8BFF-963FD0659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Васильевич Зеткин</dc:creator>
  <cp:lastModifiedBy>Андрей Сергеевич Виннер</cp:lastModifiedBy>
  <cp:revision>7</cp:revision>
  <cp:lastPrinted>2020-03-27T07:42:00Z</cp:lastPrinted>
  <dcterms:created xsi:type="dcterms:W3CDTF">2020-08-10T09:52:00Z</dcterms:created>
  <dcterms:modified xsi:type="dcterms:W3CDTF">2020-08-10T09:55:00Z</dcterms:modified>
</cp:coreProperties>
</file>