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8577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68577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</w:t>
      </w:r>
      <w:r w:rsidR="00685770">
        <w:rPr>
          <w:b/>
          <w:sz w:val="28"/>
          <w:szCs w:val="28"/>
        </w:rPr>
        <w:t>Комитета</w:t>
      </w:r>
      <w:r w:rsidR="00507BC1">
        <w:rPr>
          <w:b/>
          <w:sz w:val="28"/>
          <w:szCs w:val="28"/>
        </w:rPr>
        <w:t xml:space="preserve"> Ленинградской области по транспорту </w:t>
      </w:r>
      <w:r w:rsidR="00685770">
        <w:rPr>
          <w:b/>
          <w:sz w:val="28"/>
          <w:szCs w:val="28"/>
        </w:rPr>
        <w:t>от 15</w:t>
      </w:r>
      <w:r w:rsidR="00507BC1" w:rsidRPr="00507BC1">
        <w:rPr>
          <w:b/>
          <w:sz w:val="28"/>
          <w:szCs w:val="28"/>
        </w:rPr>
        <w:t xml:space="preserve"> </w:t>
      </w:r>
      <w:r w:rsidR="00685770">
        <w:rPr>
          <w:b/>
          <w:sz w:val="28"/>
          <w:szCs w:val="28"/>
        </w:rPr>
        <w:t>января 2021 года № 6</w:t>
      </w:r>
      <w:r w:rsidR="00507BC1" w:rsidRPr="00507BC1">
        <w:rPr>
          <w:b/>
          <w:sz w:val="28"/>
          <w:szCs w:val="28"/>
        </w:rPr>
        <w:t xml:space="preserve">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685770">
        <w:rPr>
          <w:b/>
          <w:sz w:val="28"/>
          <w:szCs w:val="28"/>
        </w:rPr>
        <w:t xml:space="preserve"> 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85770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685770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685770">
        <w:rPr>
          <w:sz w:val="28"/>
          <w:szCs w:val="28"/>
        </w:rPr>
        <w:t xml:space="preserve"> области от 09</w:t>
      </w:r>
      <w:r w:rsidR="00896E4D" w:rsidRPr="00255D01">
        <w:rPr>
          <w:sz w:val="28"/>
          <w:szCs w:val="28"/>
        </w:rPr>
        <w:t xml:space="preserve"> </w:t>
      </w:r>
      <w:r w:rsidR="00685770">
        <w:rPr>
          <w:sz w:val="28"/>
          <w:szCs w:val="28"/>
        </w:rPr>
        <w:t>ноября 2020 года № 726</w:t>
      </w:r>
      <w:r w:rsidR="00896E4D" w:rsidRPr="00255D01">
        <w:rPr>
          <w:sz w:val="28"/>
          <w:szCs w:val="28"/>
        </w:rPr>
        <w:t xml:space="preserve"> «</w:t>
      </w:r>
      <w:r w:rsidRPr="00255D01">
        <w:rPr>
          <w:sz w:val="28"/>
          <w:szCs w:val="28"/>
        </w:rPr>
        <w:t>О</w:t>
      </w:r>
      <w:r w:rsidR="00685770">
        <w:rPr>
          <w:sz w:val="28"/>
          <w:szCs w:val="28"/>
        </w:rPr>
        <w:t xml:space="preserve"> переименовании </w:t>
      </w:r>
      <w:r w:rsidR="00685770" w:rsidRPr="00255D01">
        <w:rPr>
          <w:sz w:val="28"/>
          <w:szCs w:val="28"/>
        </w:rPr>
        <w:t>управления Ленинградской области по транспорту</w:t>
      </w:r>
      <w:r w:rsidR="00685770">
        <w:rPr>
          <w:sz w:val="28"/>
          <w:szCs w:val="28"/>
        </w:rPr>
        <w:t xml:space="preserve">, об утверждении Положения о Комитете </w:t>
      </w:r>
      <w:r w:rsidR="00685770" w:rsidRPr="00255D01">
        <w:rPr>
          <w:sz w:val="28"/>
          <w:szCs w:val="28"/>
        </w:rPr>
        <w:t>Ленинградской области по транспорту</w:t>
      </w:r>
      <w:r w:rsidR="00685770">
        <w:rPr>
          <w:sz w:val="28"/>
          <w:szCs w:val="28"/>
        </w:rPr>
        <w:t xml:space="preserve"> и признании </w:t>
      </w:r>
      <w:proofErr w:type="gramStart"/>
      <w:r w:rsidR="00685770">
        <w:rPr>
          <w:sz w:val="28"/>
          <w:szCs w:val="28"/>
        </w:rPr>
        <w:t>утратившими</w:t>
      </w:r>
      <w:proofErr w:type="gramEnd"/>
      <w:r w:rsidR="00685770">
        <w:rPr>
          <w:sz w:val="28"/>
          <w:szCs w:val="28"/>
        </w:rPr>
        <w:t xml:space="preserve"> силу отдельных постановлений Правительства Ленинградской области», приказываю:</w:t>
      </w:r>
    </w:p>
    <w:p w:rsidR="00685770" w:rsidRDefault="00614100" w:rsidP="00CB5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Внести </w:t>
      </w:r>
      <w:r w:rsidR="00685770">
        <w:rPr>
          <w:sz w:val="28"/>
          <w:szCs w:val="28"/>
        </w:rPr>
        <w:t xml:space="preserve">изменения в приложение 1 к приказу Комитета </w:t>
      </w:r>
      <w:r w:rsidR="00685770" w:rsidRPr="00255D01">
        <w:rPr>
          <w:sz w:val="28"/>
          <w:szCs w:val="28"/>
        </w:rPr>
        <w:t>Ленинградской области по транспорту</w:t>
      </w:r>
      <w:r w:rsidR="00685770">
        <w:rPr>
          <w:sz w:val="28"/>
          <w:szCs w:val="28"/>
        </w:rPr>
        <w:t xml:space="preserve"> от 15 янва</w:t>
      </w:r>
      <w:r w:rsidR="007207A8">
        <w:rPr>
          <w:sz w:val="28"/>
          <w:szCs w:val="28"/>
        </w:rPr>
        <w:t>ря 2021 года № 6, изложив строки</w:t>
      </w:r>
      <w:r w:rsidR="00685770">
        <w:rPr>
          <w:sz w:val="28"/>
          <w:szCs w:val="28"/>
        </w:rPr>
        <w:t xml:space="preserve"> 7</w:t>
      </w:r>
      <w:r w:rsidR="007207A8">
        <w:rPr>
          <w:sz w:val="28"/>
          <w:szCs w:val="28"/>
        </w:rPr>
        <w:t xml:space="preserve"> и 22</w:t>
      </w:r>
      <w:r w:rsidR="00685770">
        <w:rPr>
          <w:sz w:val="28"/>
          <w:szCs w:val="28"/>
        </w:rPr>
        <w:t xml:space="preserve"> в новой редакции </w:t>
      </w:r>
      <w:r w:rsidR="00685770" w:rsidRPr="00333399">
        <w:rPr>
          <w:sz w:val="28"/>
          <w:szCs w:val="28"/>
        </w:rPr>
        <w:t xml:space="preserve">согласно приложению </w:t>
      </w:r>
      <w:r w:rsidR="00685770">
        <w:rPr>
          <w:sz w:val="28"/>
          <w:szCs w:val="28"/>
        </w:rPr>
        <w:t xml:space="preserve">1 </w:t>
      </w:r>
      <w:r w:rsidR="00685770" w:rsidRPr="00333399">
        <w:rPr>
          <w:sz w:val="28"/>
          <w:szCs w:val="28"/>
        </w:rPr>
        <w:t>к настоящему приказу</w:t>
      </w:r>
      <w:r w:rsidR="00685770">
        <w:rPr>
          <w:sz w:val="28"/>
          <w:szCs w:val="28"/>
        </w:rPr>
        <w:t>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>. Контроль за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A116BC" w:rsidRDefault="00A116BC" w:rsidP="00614100">
      <w:pPr>
        <w:rPr>
          <w:sz w:val="28"/>
          <w:szCs w:val="28"/>
        </w:rPr>
      </w:pPr>
    </w:p>
    <w:p w:rsidR="00C4792C" w:rsidRPr="00C4792C" w:rsidRDefault="00A116BC" w:rsidP="00C4792C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C4792C" w:rsidRPr="00C4792C">
        <w:rPr>
          <w:sz w:val="28"/>
          <w:szCs w:val="28"/>
        </w:rPr>
        <w:t xml:space="preserve">  </w:t>
      </w:r>
      <w:r w:rsidR="00C4792C" w:rsidRPr="00C4792C">
        <w:rPr>
          <w:sz w:val="28"/>
          <w:szCs w:val="28"/>
        </w:rPr>
        <w:tab/>
      </w:r>
      <w:r w:rsidR="00C4792C" w:rsidRPr="00C4792C">
        <w:rPr>
          <w:sz w:val="28"/>
          <w:szCs w:val="28"/>
        </w:rPr>
        <w:tab/>
        <w:t xml:space="preserve">         </w:t>
      </w:r>
      <w:r w:rsidR="00C4792C" w:rsidRPr="00C4792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4792C" w:rsidRPr="00C4792C">
        <w:rPr>
          <w:sz w:val="28"/>
          <w:szCs w:val="28"/>
        </w:rPr>
        <w:t xml:space="preserve">     </w:t>
      </w:r>
      <w:r w:rsidR="00C4792C" w:rsidRPr="00C4792C">
        <w:rPr>
          <w:sz w:val="28"/>
          <w:szCs w:val="28"/>
        </w:rPr>
        <w:tab/>
      </w:r>
      <w:r w:rsidR="00C4792C" w:rsidRPr="00C4792C">
        <w:rPr>
          <w:sz w:val="28"/>
          <w:szCs w:val="28"/>
        </w:rPr>
        <w:tab/>
        <w:t xml:space="preserve">          </w:t>
      </w:r>
      <w:r w:rsidR="00C4792C">
        <w:rPr>
          <w:sz w:val="28"/>
          <w:szCs w:val="28"/>
        </w:rPr>
        <w:tab/>
      </w:r>
      <w:r w:rsidR="00C4792C" w:rsidRPr="00C4792C">
        <w:rPr>
          <w:sz w:val="28"/>
          <w:szCs w:val="28"/>
        </w:rPr>
        <w:t xml:space="preserve"> М.С. Присяжнюк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Приложение </w:t>
      </w:r>
      <w:r>
        <w:t>1</w:t>
      </w:r>
      <w:r w:rsidRPr="000E1F3D">
        <w:t xml:space="preserve">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 w:rsidR="00A116BC">
        <w:t>21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widowControl w:val="0"/>
        <w:autoSpaceDE w:val="0"/>
        <w:autoSpaceDN w:val="0"/>
        <w:adjustRightInd w:val="0"/>
      </w:pP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2453"/>
        <w:gridCol w:w="1701"/>
        <w:gridCol w:w="1559"/>
        <w:gridCol w:w="567"/>
        <w:gridCol w:w="567"/>
        <w:gridCol w:w="709"/>
        <w:gridCol w:w="792"/>
        <w:gridCol w:w="738"/>
        <w:gridCol w:w="1035"/>
        <w:gridCol w:w="553"/>
        <w:gridCol w:w="1701"/>
        <w:gridCol w:w="581"/>
      </w:tblGrid>
      <w:tr w:rsidR="00333399" w:rsidRPr="008D1B59" w:rsidTr="008D1B59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 маршрута</w:t>
            </w:r>
          </w:p>
        </w:tc>
        <w:tc>
          <w:tcPr>
            <w:tcW w:w="24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Протяженность маршрута регулярных перевозок (км)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8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Иные сведения</w:t>
            </w:r>
          </w:p>
        </w:tc>
      </w:tr>
      <w:tr w:rsidR="00333399" w:rsidRPr="008D1B59" w:rsidTr="008D1B59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333399" w:rsidRPr="008D1B59" w:rsidTr="008D1B59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333399" w:rsidRPr="008D1B59" w:rsidTr="00CB595E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333399" w:rsidRPr="008D1B59" w:rsidRDefault="00A116BC" w:rsidP="002A2350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205А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A116BC">
              <w:rPr>
                <w:sz w:val="14"/>
              </w:rPr>
              <w:t xml:space="preserve">г. </w:t>
            </w:r>
            <w:proofErr w:type="spellStart"/>
            <w:r w:rsidRPr="00A116BC">
              <w:rPr>
                <w:sz w:val="14"/>
              </w:rPr>
              <w:t>Мурино</w:t>
            </w:r>
            <w:proofErr w:type="spellEnd"/>
            <w:r w:rsidRPr="00A116BC">
              <w:rPr>
                <w:sz w:val="14"/>
              </w:rPr>
              <w:t xml:space="preserve"> – </w:t>
            </w:r>
            <w:proofErr w:type="spellStart"/>
            <w:r w:rsidRPr="00A116BC">
              <w:rPr>
                <w:sz w:val="14"/>
              </w:rPr>
              <w:t>г</w:t>
            </w:r>
            <w:proofErr w:type="gramStart"/>
            <w:r w:rsidRPr="00A116BC">
              <w:rPr>
                <w:sz w:val="14"/>
              </w:rPr>
              <w:t>.С</w:t>
            </w:r>
            <w:proofErr w:type="gramEnd"/>
            <w:r w:rsidRPr="00A116BC">
              <w:rPr>
                <w:sz w:val="14"/>
              </w:rPr>
              <w:t>анкт</w:t>
            </w:r>
            <w:proofErr w:type="spellEnd"/>
            <w:r w:rsidRPr="00A116BC">
              <w:rPr>
                <w:sz w:val="14"/>
              </w:rPr>
              <w:t>-Петербург, станция метро "Проспект Просвещения"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A116BC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A116BC">
              <w:rPr>
                <w:sz w:val="14"/>
              </w:rPr>
              <w:t xml:space="preserve">г. </w:t>
            </w:r>
            <w:proofErr w:type="spellStart"/>
            <w:r w:rsidRPr="00A116BC">
              <w:rPr>
                <w:sz w:val="14"/>
              </w:rPr>
              <w:t>Мурино</w:t>
            </w:r>
            <w:proofErr w:type="spellEnd"/>
            <w:r w:rsidRPr="00A116BC">
              <w:rPr>
                <w:sz w:val="14"/>
              </w:rPr>
              <w:t xml:space="preserve"> - г. Санкт-Петербург.</w:t>
            </w:r>
          </w:p>
        </w:tc>
        <w:tc>
          <w:tcPr>
            <w:tcW w:w="1701" w:type="dxa"/>
            <w:vAlign w:val="center"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A116BC">
              <w:rPr>
                <w:sz w:val="14"/>
              </w:rPr>
              <w:t>Ручьевский</w:t>
            </w:r>
            <w:proofErr w:type="spellEnd"/>
            <w:r w:rsidRPr="00A116BC">
              <w:rPr>
                <w:sz w:val="14"/>
              </w:rPr>
              <w:t xml:space="preserve"> пр. - ул. Шувалова - Петровский бульвар - </w:t>
            </w:r>
            <w:proofErr w:type="spellStart"/>
            <w:r w:rsidRPr="00A116BC">
              <w:rPr>
                <w:sz w:val="14"/>
              </w:rPr>
              <w:t>Воронцовский</w:t>
            </w:r>
            <w:proofErr w:type="spellEnd"/>
            <w:r w:rsidRPr="00A116BC">
              <w:rPr>
                <w:sz w:val="14"/>
              </w:rPr>
              <w:t xml:space="preserve"> бульвар. - Охтинская аллея - а/д. А-118 КАД - пр. Культуры - </w:t>
            </w:r>
            <w:proofErr w:type="gramStart"/>
            <w:r w:rsidRPr="00A116BC">
              <w:rPr>
                <w:sz w:val="14"/>
              </w:rPr>
              <w:t>Суздальский</w:t>
            </w:r>
            <w:proofErr w:type="gramEnd"/>
            <w:r w:rsidRPr="00A116BC">
              <w:rPr>
                <w:sz w:val="14"/>
              </w:rPr>
              <w:t xml:space="preserve"> пр. - пр. Художников - пр. Просвещения - пр. Энгельса</w:t>
            </w:r>
          </w:p>
        </w:tc>
        <w:tc>
          <w:tcPr>
            <w:tcW w:w="1559" w:type="dxa"/>
            <w:vAlign w:val="center"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A116BC">
              <w:rPr>
                <w:sz w:val="14"/>
              </w:rPr>
              <w:t>г</w:t>
            </w:r>
            <w:proofErr w:type="gramStart"/>
            <w:r w:rsidRPr="00A116BC">
              <w:rPr>
                <w:sz w:val="14"/>
              </w:rPr>
              <w:t>.С</w:t>
            </w:r>
            <w:proofErr w:type="gramEnd"/>
            <w:r w:rsidRPr="00A116BC">
              <w:rPr>
                <w:sz w:val="14"/>
              </w:rPr>
              <w:t>анкт</w:t>
            </w:r>
            <w:proofErr w:type="spellEnd"/>
            <w:r w:rsidRPr="00A116BC">
              <w:rPr>
                <w:sz w:val="14"/>
              </w:rPr>
              <w:t xml:space="preserve">-Петербург: </w:t>
            </w:r>
            <w:proofErr w:type="spellStart"/>
            <w:r w:rsidRPr="00A116BC">
              <w:rPr>
                <w:sz w:val="14"/>
              </w:rPr>
              <w:t>р.Энгельса</w:t>
            </w:r>
            <w:proofErr w:type="spellEnd"/>
            <w:r w:rsidRPr="00A116BC">
              <w:rPr>
                <w:sz w:val="14"/>
              </w:rPr>
              <w:t xml:space="preserve"> – </w:t>
            </w:r>
            <w:proofErr w:type="spellStart"/>
            <w:r w:rsidRPr="00A116BC">
              <w:rPr>
                <w:sz w:val="14"/>
              </w:rPr>
              <w:t>пр.Просвещения</w:t>
            </w:r>
            <w:proofErr w:type="spellEnd"/>
            <w:r w:rsidRPr="00A116BC">
              <w:rPr>
                <w:sz w:val="14"/>
              </w:rPr>
              <w:t xml:space="preserve"> – </w:t>
            </w:r>
            <w:proofErr w:type="spellStart"/>
            <w:r w:rsidRPr="00A116BC">
              <w:rPr>
                <w:sz w:val="14"/>
              </w:rPr>
              <w:t>пр.Художников</w:t>
            </w:r>
            <w:proofErr w:type="spellEnd"/>
            <w:r w:rsidRPr="00A116BC">
              <w:rPr>
                <w:sz w:val="14"/>
              </w:rPr>
              <w:t xml:space="preserve"> – Суздальский пр. - пр. </w:t>
            </w:r>
            <w:proofErr w:type="gramStart"/>
            <w:r w:rsidRPr="00A116BC">
              <w:rPr>
                <w:sz w:val="14"/>
              </w:rPr>
              <w:t xml:space="preserve">Культуры - а/д. А-118 КАД - Охтинская аллея - </w:t>
            </w:r>
            <w:proofErr w:type="spellStart"/>
            <w:r w:rsidRPr="00A116BC">
              <w:rPr>
                <w:sz w:val="14"/>
              </w:rPr>
              <w:t>Воронцовский</w:t>
            </w:r>
            <w:proofErr w:type="spellEnd"/>
            <w:r w:rsidRPr="00A116BC">
              <w:rPr>
                <w:sz w:val="14"/>
              </w:rPr>
              <w:t xml:space="preserve"> бульвар - Петровский бульвар - ул. Шувалова - </w:t>
            </w:r>
            <w:proofErr w:type="spellStart"/>
            <w:r w:rsidRPr="00A116BC">
              <w:rPr>
                <w:sz w:val="14"/>
              </w:rPr>
              <w:t>Ручьевский</w:t>
            </w:r>
            <w:proofErr w:type="spellEnd"/>
            <w:r w:rsidRPr="00A116BC">
              <w:rPr>
                <w:sz w:val="14"/>
              </w:rPr>
              <w:t xml:space="preserve"> пр.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11,20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A116BC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11,40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A116BC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 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A116BC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автобус,  средний класс, Евро-4</w:t>
            </w:r>
            <w:r w:rsidR="00507BC1" w:rsidRPr="008D1B59">
              <w:rPr>
                <w:sz w:val="14"/>
              </w:rPr>
              <w:t xml:space="preserve"> и выше.</w:t>
            </w:r>
          </w:p>
        </w:tc>
        <w:tc>
          <w:tcPr>
            <w:tcW w:w="1035" w:type="dxa"/>
            <w:vAlign w:val="center"/>
            <w:hideMark/>
          </w:tcPr>
          <w:p w:rsidR="00507BC1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A116BC">
              <w:rPr>
                <w:sz w:val="14"/>
              </w:rPr>
              <w:t>01.02.2012</w:t>
            </w:r>
          </w:p>
        </w:tc>
        <w:tc>
          <w:tcPr>
            <w:tcW w:w="1701" w:type="dxa"/>
            <w:noWrap/>
            <w:vAlign w:val="center"/>
            <w:hideMark/>
          </w:tcPr>
          <w:p w:rsidR="00333399" w:rsidRPr="008D1B59" w:rsidRDefault="00A116BC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A116BC">
              <w:rPr>
                <w:sz w:val="14"/>
              </w:rPr>
              <w:t>ООО "</w:t>
            </w:r>
            <w:proofErr w:type="spellStart"/>
            <w:r w:rsidRPr="00A116BC">
              <w:rPr>
                <w:sz w:val="14"/>
              </w:rPr>
              <w:t>АвтоТранспортное</w:t>
            </w:r>
            <w:proofErr w:type="spellEnd"/>
            <w:r w:rsidRPr="00A116BC">
              <w:rPr>
                <w:sz w:val="14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7207A8" w:rsidRPr="008D1B59" w:rsidTr="007536DC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</w:tcPr>
          <w:p w:rsidR="007207A8" w:rsidRDefault="007207A8" w:rsidP="002A2350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567" w:type="dxa"/>
            <w:vAlign w:val="center"/>
          </w:tcPr>
          <w:p w:rsidR="007207A8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886" w:type="dxa"/>
            <w:vAlign w:val="center"/>
          </w:tcPr>
          <w:p w:rsidR="007207A8" w:rsidRPr="00A116BC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7207A8">
              <w:rPr>
                <w:sz w:val="14"/>
              </w:rPr>
              <w:t xml:space="preserve">г. Выборг – </w:t>
            </w:r>
            <w:proofErr w:type="spellStart"/>
            <w:r w:rsidRPr="007207A8">
              <w:rPr>
                <w:sz w:val="14"/>
              </w:rPr>
              <w:t>г</w:t>
            </w:r>
            <w:proofErr w:type="gramStart"/>
            <w:r w:rsidRPr="007207A8">
              <w:rPr>
                <w:sz w:val="14"/>
              </w:rPr>
              <w:t>.С</w:t>
            </w:r>
            <w:proofErr w:type="gramEnd"/>
            <w:r w:rsidRPr="007207A8">
              <w:rPr>
                <w:sz w:val="14"/>
              </w:rPr>
              <w:t>анкт</w:t>
            </w:r>
            <w:proofErr w:type="spellEnd"/>
            <w:r w:rsidRPr="007207A8">
              <w:rPr>
                <w:sz w:val="14"/>
              </w:rPr>
              <w:t>-Петербург, станция метро «Парнас»</w:t>
            </w:r>
          </w:p>
        </w:tc>
        <w:tc>
          <w:tcPr>
            <w:tcW w:w="2453" w:type="dxa"/>
            <w:vAlign w:val="center"/>
          </w:tcPr>
          <w:p w:rsidR="007207A8" w:rsidRPr="00A116BC" w:rsidRDefault="007207A8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7207A8">
              <w:rPr>
                <w:sz w:val="14"/>
              </w:rPr>
              <w:t>Верхне-</w:t>
            </w:r>
            <w:proofErr w:type="spellStart"/>
            <w:r w:rsidRPr="007207A8">
              <w:rPr>
                <w:sz w:val="14"/>
              </w:rPr>
              <w:t>Черкасово</w:t>
            </w:r>
            <w:proofErr w:type="spellEnd"/>
            <w:r w:rsidRPr="007207A8">
              <w:rPr>
                <w:sz w:val="14"/>
              </w:rPr>
              <w:t xml:space="preserve"> - Толоконниково-2 - СНТ </w:t>
            </w:r>
            <w:proofErr w:type="spellStart"/>
            <w:r w:rsidRPr="007207A8">
              <w:rPr>
                <w:sz w:val="14"/>
              </w:rPr>
              <w:t>Сампо</w:t>
            </w:r>
            <w:proofErr w:type="spellEnd"/>
            <w:r w:rsidRPr="007207A8">
              <w:rPr>
                <w:sz w:val="14"/>
              </w:rPr>
              <w:t xml:space="preserve"> - Пляж песчаный карьер - </w:t>
            </w:r>
            <w:proofErr w:type="spellStart"/>
            <w:r w:rsidRPr="007207A8">
              <w:rPr>
                <w:sz w:val="14"/>
              </w:rPr>
              <w:t>Лейпясоу</w:t>
            </w:r>
            <w:proofErr w:type="spellEnd"/>
            <w:r w:rsidRPr="007207A8">
              <w:rPr>
                <w:sz w:val="14"/>
              </w:rPr>
              <w:t xml:space="preserve"> - Поворот на </w:t>
            </w:r>
            <w:proofErr w:type="gramStart"/>
            <w:r w:rsidRPr="007207A8">
              <w:rPr>
                <w:sz w:val="14"/>
              </w:rPr>
              <w:t>кирилловское</w:t>
            </w:r>
            <w:proofErr w:type="gramEnd"/>
            <w:r w:rsidRPr="007207A8">
              <w:rPr>
                <w:sz w:val="14"/>
              </w:rPr>
              <w:t xml:space="preserve"> - СНТ Победа - сад-во Карелия - ул. Ларина (Сертолово)</w:t>
            </w:r>
          </w:p>
        </w:tc>
        <w:tc>
          <w:tcPr>
            <w:tcW w:w="3260" w:type="dxa"/>
            <w:gridSpan w:val="2"/>
            <w:vAlign w:val="center"/>
          </w:tcPr>
          <w:p w:rsidR="007207A8" w:rsidRPr="00A116BC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7207A8">
              <w:rPr>
                <w:sz w:val="14"/>
              </w:rPr>
              <w:t>г</w:t>
            </w:r>
            <w:proofErr w:type="gramStart"/>
            <w:r w:rsidRPr="007207A8">
              <w:rPr>
                <w:sz w:val="14"/>
              </w:rPr>
              <w:t>.В</w:t>
            </w:r>
            <w:proofErr w:type="gramEnd"/>
            <w:r w:rsidRPr="007207A8">
              <w:rPr>
                <w:sz w:val="14"/>
              </w:rPr>
              <w:t>ыборг</w:t>
            </w:r>
            <w:proofErr w:type="spellEnd"/>
            <w:r w:rsidRPr="007207A8">
              <w:rPr>
                <w:sz w:val="14"/>
              </w:rPr>
              <w:t xml:space="preserve">: Железнодорожная ул. – Вокзальная ул. – Ленинградское ш. – а/д А-181 "Скандинавия" – а/д 41А-180 </w:t>
            </w:r>
            <w:proofErr w:type="spellStart"/>
            <w:r w:rsidRPr="007207A8">
              <w:rPr>
                <w:sz w:val="14"/>
              </w:rPr>
              <w:t>Паголово</w:t>
            </w:r>
            <w:proofErr w:type="spellEnd"/>
            <w:r w:rsidRPr="007207A8">
              <w:rPr>
                <w:sz w:val="14"/>
              </w:rPr>
              <w:t xml:space="preserve">-Огоньки – </w:t>
            </w:r>
            <w:proofErr w:type="spellStart"/>
            <w:r w:rsidRPr="007207A8">
              <w:rPr>
                <w:sz w:val="14"/>
              </w:rPr>
              <w:t>г</w:t>
            </w:r>
            <w:proofErr w:type="gramStart"/>
            <w:r w:rsidRPr="007207A8">
              <w:rPr>
                <w:sz w:val="14"/>
              </w:rPr>
              <w:t>.С</w:t>
            </w:r>
            <w:proofErr w:type="gramEnd"/>
            <w:r w:rsidRPr="007207A8">
              <w:rPr>
                <w:sz w:val="14"/>
              </w:rPr>
              <w:t>анкт</w:t>
            </w:r>
            <w:proofErr w:type="spellEnd"/>
            <w:r w:rsidRPr="007207A8">
              <w:rPr>
                <w:sz w:val="14"/>
              </w:rPr>
              <w:t xml:space="preserve">-Петербург: Выборгское ш. – а/д А-118  КАД – </w:t>
            </w:r>
            <w:proofErr w:type="spellStart"/>
            <w:r w:rsidRPr="007207A8">
              <w:rPr>
                <w:sz w:val="14"/>
              </w:rPr>
              <w:t>пр</w:t>
            </w:r>
            <w:proofErr w:type="gramStart"/>
            <w:r w:rsidRPr="007207A8">
              <w:rPr>
                <w:sz w:val="14"/>
              </w:rPr>
              <w:t>.Э</w:t>
            </w:r>
            <w:proofErr w:type="gramEnd"/>
            <w:r w:rsidRPr="007207A8">
              <w:rPr>
                <w:sz w:val="14"/>
              </w:rPr>
              <w:t>нгельса</w:t>
            </w:r>
            <w:proofErr w:type="spellEnd"/>
            <w:r w:rsidRPr="007207A8">
              <w:rPr>
                <w:sz w:val="14"/>
              </w:rPr>
              <w:t xml:space="preserve"> – </w:t>
            </w:r>
            <w:proofErr w:type="spellStart"/>
            <w:r w:rsidRPr="007207A8">
              <w:rPr>
                <w:sz w:val="14"/>
              </w:rPr>
              <w:t>ул.Михаила</w:t>
            </w:r>
            <w:proofErr w:type="spellEnd"/>
            <w:r w:rsidRPr="007207A8">
              <w:rPr>
                <w:sz w:val="14"/>
              </w:rPr>
              <w:t xml:space="preserve"> Дудина</w:t>
            </w:r>
          </w:p>
        </w:tc>
        <w:tc>
          <w:tcPr>
            <w:tcW w:w="567" w:type="dxa"/>
            <w:vAlign w:val="center"/>
          </w:tcPr>
          <w:p w:rsidR="007207A8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135,60</w:t>
            </w:r>
          </w:p>
        </w:tc>
        <w:tc>
          <w:tcPr>
            <w:tcW w:w="567" w:type="dxa"/>
            <w:vAlign w:val="center"/>
          </w:tcPr>
          <w:p w:rsidR="007207A8" w:rsidRDefault="007207A8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135,60</w:t>
            </w:r>
          </w:p>
        </w:tc>
        <w:tc>
          <w:tcPr>
            <w:tcW w:w="709" w:type="dxa"/>
            <w:vAlign w:val="center"/>
          </w:tcPr>
          <w:p w:rsidR="007207A8" w:rsidRPr="00A116BC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A116BC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</w:tcPr>
          <w:p w:rsidR="007207A8" w:rsidRPr="008D1B59" w:rsidRDefault="007207A8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По </w:t>
            </w:r>
            <w:r>
              <w:rPr>
                <w:sz w:val="14"/>
              </w:rPr>
              <w:t>не</w:t>
            </w:r>
            <w:r w:rsidRPr="008D1B59">
              <w:rPr>
                <w:sz w:val="14"/>
              </w:rPr>
              <w:t>регулируемому тарифу</w:t>
            </w:r>
          </w:p>
        </w:tc>
        <w:tc>
          <w:tcPr>
            <w:tcW w:w="738" w:type="dxa"/>
            <w:vAlign w:val="center"/>
          </w:tcPr>
          <w:p w:rsidR="007207A8" w:rsidRDefault="007207A8" w:rsidP="00CB59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7207A8">
              <w:rPr>
                <w:sz w:val="14"/>
              </w:rPr>
              <w:t>автобус,</w:t>
            </w:r>
            <w:r>
              <w:rPr>
                <w:sz w:val="14"/>
              </w:rPr>
              <w:t xml:space="preserve"> большой и средний класс, Евро-4</w:t>
            </w:r>
            <w:r w:rsidRPr="007207A8">
              <w:rPr>
                <w:sz w:val="14"/>
              </w:rPr>
              <w:t xml:space="preserve"> и выше</w:t>
            </w:r>
          </w:p>
        </w:tc>
        <w:tc>
          <w:tcPr>
            <w:tcW w:w="1035" w:type="dxa"/>
            <w:vAlign w:val="center"/>
          </w:tcPr>
          <w:p w:rsidR="007207A8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7207A8">
              <w:rPr>
                <w:sz w:val="14"/>
              </w:rPr>
              <w:t>Б</w:t>
            </w:r>
            <w:r>
              <w:rPr>
                <w:sz w:val="14"/>
              </w:rPr>
              <w:t>К-2, СК-2</w:t>
            </w:r>
          </w:p>
        </w:tc>
        <w:tc>
          <w:tcPr>
            <w:tcW w:w="553" w:type="dxa"/>
            <w:noWrap/>
            <w:textDirection w:val="tbRl"/>
            <w:vAlign w:val="center"/>
          </w:tcPr>
          <w:p w:rsidR="007207A8" w:rsidRPr="00A116BC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7207A8">
              <w:rPr>
                <w:sz w:val="14"/>
              </w:rPr>
              <w:t>27.04.2011</w:t>
            </w:r>
          </w:p>
        </w:tc>
        <w:tc>
          <w:tcPr>
            <w:tcW w:w="1701" w:type="dxa"/>
            <w:noWrap/>
            <w:vAlign w:val="center"/>
          </w:tcPr>
          <w:p w:rsidR="007207A8" w:rsidRPr="00A116BC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7207A8">
              <w:rPr>
                <w:sz w:val="14"/>
              </w:rPr>
              <w:t>ООО "Комфорт", 188800, Ленинградская область, г. Выборг, ул. Крепостная, д. 14, ИНН 4704084942</w:t>
            </w:r>
            <w:proofErr w:type="gramEnd"/>
          </w:p>
        </w:tc>
        <w:tc>
          <w:tcPr>
            <w:tcW w:w="581" w:type="dxa"/>
            <w:noWrap/>
            <w:vAlign w:val="center"/>
          </w:tcPr>
          <w:p w:rsidR="007207A8" w:rsidRPr="008D1B59" w:rsidRDefault="007207A8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CB595E" w:rsidRDefault="00CB595E" w:rsidP="00CB595E">
      <w:pPr>
        <w:widowControl w:val="0"/>
        <w:tabs>
          <w:tab w:val="left" w:pos="1410"/>
        </w:tabs>
        <w:autoSpaceDE w:val="0"/>
        <w:autoSpaceDN w:val="0"/>
        <w:adjustRightInd w:val="0"/>
      </w:pPr>
      <w:r>
        <w:tab/>
      </w:r>
    </w:p>
    <w:p w:rsidR="00464EF3" w:rsidRPr="00CB595E" w:rsidRDefault="00464EF3" w:rsidP="00CB595E">
      <w:pPr>
        <w:spacing w:after="200" w:line="276" w:lineRule="auto"/>
      </w:pPr>
    </w:p>
    <w:sectPr w:rsidR="00464EF3" w:rsidRPr="00CB595E" w:rsidSect="00507B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22FA"/>
    <w:rsid w:val="0012566E"/>
    <w:rsid w:val="00145CC3"/>
    <w:rsid w:val="00192C55"/>
    <w:rsid w:val="002160CC"/>
    <w:rsid w:val="00255D01"/>
    <w:rsid w:val="002A2350"/>
    <w:rsid w:val="002C0662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56F76"/>
    <w:rsid w:val="00464EF3"/>
    <w:rsid w:val="004A62A2"/>
    <w:rsid w:val="004E0289"/>
    <w:rsid w:val="00507BC1"/>
    <w:rsid w:val="005311A9"/>
    <w:rsid w:val="005C7AF6"/>
    <w:rsid w:val="00614100"/>
    <w:rsid w:val="00685770"/>
    <w:rsid w:val="006E4CC7"/>
    <w:rsid w:val="007207A8"/>
    <w:rsid w:val="00747208"/>
    <w:rsid w:val="007665DC"/>
    <w:rsid w:val="00786AEE"/>
    <w:rsid w:val="007A4547"/>
    <w:rsid w:val="007F0548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116BC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4792C"/>
    <w:rsid w:val="00C86FB6"/>
    <w:rsid w:val="00C95BE4"/>
    <w:rsid w:val="00CB595E"/>
    <w:rsid w:val="00CD74BE"/>
    <w:rsid w:val="00CF3611"/>
    <w:rsid w:val="00D70441"/>
    <w:rsid w:val="00E100CE"/>
    <w:rsid w:val="00E90791"/>
    <w:rsid w:val="00EB2501"/>
    <w:rsid w:val="00EB6CCC"/>
    <w:rsid w:val="00EF263D"/>
    <w:rsid w:val="00F03E8A"/>
    <w:rsid w:val="00F070A3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67A2-2968-4D45-A1D0-5FD39E0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Александр Васильевич Зеткин</cp:lastModifiedBy>
  <cp:revision>7</cp:revision>
  <cp:lastPrinted>2020-03-27T07:42:00Z</cp:lastPrinted>
  <dcterms:created xsi:type="dcterms:W3CDTF">2020-04-15T09:40:00Z</dcterms:created>
  <dcterms:modified xsi:type="dcterms:W3CDTF">2021-05-13T06:10:00Z</dcterms:modified>
</cp:coreProperties>
</file>