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24B" w:rsidRPr="00066AEC" w:rsidRDefault="00C4624B" w:rsidP="00C462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AEC">
        <w:rPr>
          <w:rFonts w:ascii="Times New Roman" w:hAnsi="Times New Roman" w:cs="Times New Roman"/>
          <w:b/>
          <w:sz w:val="36"/>
          <w:szCs w:val="36"/>
        </w:rPr>
        <w:t>«Чемпионат России по пахоте 2022»</w:t>
      </w:r>
    </w:p>
    <w:p w:rsidR="00066AEC" w:rsidRPr="00355094" w:rsidRDefault="00355094" w:rsidP="00C462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5094">
        <w:rPr>
          <w:rFonts w:ascii="Times New Roman" w:hAnsi="Times New Roman" w:cs="Times New Roman"/>
          <w:b/>
          <w:sz w:val="36"/>
          <w:szCs w:val="36"/>
        </w:rPr>
        <w:t>Организация перевозки зрителей и гостей мероприятия</w:t>
      </w:r>
    </w:p>
    <w:p w:rsidR="00355094" w:rsidRPr="00355094" w:rsidRDefault="00355094" w:rsidP="00C462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5094">
        <w:rPr>
          <w:rFonts w:ascii="Times New Roman" w:hAnsi="Times New Roman" w:cs="Times New Roman"/>
          <w:b/>
          <w:sz w:val="36"/>
          <w:szCs w:val="36"/>
        </w:rPr>
        <w:t>с 12 по 14 августа 2022 года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0773"/>
      </w:tblGrid>
      <w:tr w:rsidR="00355094" w:rsidTr="000315FB">
        <w:tc>
          <w:tcPr>
            <w:tcW w:w="14850" w:type="dxa"/>
            <w:gridSpan w:val="2"/>
          </w:tcPr>
          <w:p w:rsidR="00355094" w:rsidRDefault="00355094" w:rsidP="00C4624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55094">
              <w:rPr>
                <w:rFonts w:ascii="Times New Roman" w:hAnsi="Times New Roman" w:cs="Times New Roman"/>
                <w:sz w:val="36"/>
                <w:szCs w:val="36"/>
              </w:rPr>
              <w:t>г. Санкт-Петербург, станция метро «Ломоносовская»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, ул. Полярников</w:t>
            </w:r>
          </w:p>
          <w:p w:rsidR="00355094" w:rsidRDefault="00355094" w:rsidP="00C4624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55094" w:rsidRPr="00C4624B" w:rsidRDefault="00AA337F" w:rsidP="00C4624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A337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019FDA" wp14:editId="275E3288">
                      <wp:simplePos x="0" y="0"/>
                      <wp:positionH relativeFrom="column">
                        <wp:posOffset>4376695</wp:posOffset>
                      </wp:positionH>
                      <wp:positionV relativeFrom="paragraph">
                        <wp:posOffset>-3534</wp:posOffset>
                      </wp:positionV>
                      <wp:extent cx="4738977" cy="1403985"/>
                      <wp:effectExtent l="0" t="0" r="24130" b="2222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8977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337F" w:rsidRDefault="00AA337F">
                                  <w:r w:rsidRPr="009162E8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object w:dxaOrig="14355" w:dyaOrig="1240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325.85pt;height:246.85pt" o:ole="">
                                        <v:imagedata r:id="rId5" o:title=""/>
                                      </v:shape>
                                      <o:OLEObject Type="Embed" ProgID="Acrobat.Document.DC" ShapeID="_x0000_i1025" DrawAspect="Content" ObjectID="_1721725519" r:id="rId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344.6pt;margin-top:-.3pt;width:373.15pt;height:110.55pt;z-index:25165926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" strokecolor="white [3212]">
                      <v:textbox style="mso-fit-shape-to-text:t">
                        <w:txbxContent>
                          <w:p w:rsidR="00AA337F" w:rsidRDefault="00AA337F">
                            <w:r w:rsidRPr="009162E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object w:dxaOrig="14355" w:dyaOrig="12405">
                                <v:shape id="_x0000_i1025" type="#_x0000_t75" style="width:325.85pt;height:246.85pt" o:ole="">
                                  <v:imagedata r:id="rId5" o:title=""/>
                                </v:shape>
                                <o:OLEObject Type="Embed" ProgID="Acrobat.Document.DC" ShapeID="_x0000_i1025" DrawAspect="Content" ObjectID="_1721725519" r:id="rId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509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355094" w:rsidTr="000315FB">
        <w:tc>
          <w:tcPr>
            <w:tcW w:w="4077" w:type="dxa"/>
          </w:tcPr>
          <w:p w:rsidR="00355094" w:rsidRDefault="00355094" w:rsidP="0035509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начало движение: </w:t>
            </w:r>
          </w:p>
          <w:p w:rsidR="00355094" w:rsidRDefault="00355094" w:rsidP="0035509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3" w:type="dxa"/>
          </w:tcPr>
          <w:p w:rsidR="00355094" w:rsidRPr="00C4624B" w:rsidRDefault="00355094" w:rsidP="00C4624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09:00</w:t>
            </w:r>
          </w:p>
        </w:tc>
      </w:tr>
      <w:tr w:rsidR="00355094" w:rsidTr="000315FB">
        <w:tc>
          <w:tcPr>
            <w:tcW w:w="4077" w:type="dxa"/>
          </w:tcPr>
          <w:p w:rsidR="00355094" w:rsidRDefault="00355094" w:rsidP="00066A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окончание движение:</w:t>
            </w:r>
          </w:p>
          <w:p w:rsidR="000315FB" w:rsidRDefault="000315FB" w:rsidP="00066AE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3" w:type="dxa"/>
          </w:tcPr>
          <w:p w:rsidR="00355094" w:rsidRPr="00C4624B" w:rsidRDefault="000315FB" w:rsidP="00C4624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19:00</w:t>
            </w:r>
          </w:p>
        </w:tc>
      </w:tr>
      <w:tr w:rsidR="00355094" w:rsidTr="000315FB">
        <w:tc>
          <w:tcPr>
            <w:tcW w:w="4077" w:type="dxa"/>
          </w:tcPr>
          <w:p w:rsidR="00355094" w:rsidRDefault="000315FB" w:rsidP="00066AE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интервал движения:</w:t>
            </w:r>
          </w:p>
          <w:p w:rsidR="000315FB" w:rsidRDefault="000315FB" w:rsidP="00066AE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3" w:type="dxa"/>
          </w:tcPr>
          <w:p w:rsidR="00355094" w:rsidRPr="00C4624B" w:rsidRDefault="000315FB" w:rsidP="00C4624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 минут</w:t>
            </w:r>
          </w:p>
        </w:tc>
      </w:tr>
      <w:tr w:rsidR="000315FB" w:rsidTr="000315FB">
        <w:tc>
          <w:tcPr>
            <w:tcW w:w="14850" w:type="dxa"/>
            <w:gridSpan w:val="2"/>
          </w:tcPr>
          <w:p w:rsidR="00AA337F" w:rsidRDefault="00AA337F" w:rsidP="000315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37F" w:rsidRDefault="00AA337F" w:rsidP="000315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37F" w:rsidRDefault="000315FB" w:rsidP="000315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5FB">
              <w:rPr>
                <w:rFonts w:ascii="Times New Roman" w:hAnsi="Times New Roman" w:cs="Times New Roman"/>
                <w:sz w:val="28"/>
                <w:szCs w:val="28"/>
              </w:rPr>
              <w:t xml:space="preserve">Отдельные отклонения от установленного интервала </w:t>
            </w:r>
          </w:p>
          <w:p w:rsidR="00AA337F" w:rsidRDefault="000315FB" w:rsidP="000315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5FB">
              <w:rPr>
                <w:rFonts w:ascii="Times New Roman" w:hAnsi="Times New Roman" w:cs="Times New Roman"/>
                <w:sz w:val="28"/>
                <w:szCs w:val="28"/>
              </w:rPr>
              <w:t xml:space="preserve">могут возникать </w:t>
            </w:r>
            <w:r w:rsidR="00AA337F">
              <w:rPr>
                <w:rFonts w:ascii="Times New Roman" w:hAnsi="Times New Roman" w:cs="Times New Roman"/>
                <w:sz w:val="28"/>
                <w:szCs w:val="28"/>
              </w:rPr>
              <w:t xml:space="preserve">в зависимости </w:t>
            </w:r>
            <w:proofErr w:type="gramStart"/>
            <w:r w:rsidRPr="000315F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0315FB">
              <w:rPr>
                <w:rFonts w:ascii="Times New Roman" w:hAnsi="Times New Roman" w:cs="Times New Roman"/>
                <w:sz w:val="28"/>
                <w:szCs w:val="28"/>
              </w:rPr>
              <w:t xml:space="preserve"> сложной </w:t>
            </w:r>
          </w:p>
          <w:p w:rsidR="00AA337F" w:rsidRDefault="000315FB" w:rsidP="000315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5FB">
              <w:rPr>
                <w:rFonts w:ascii="Times New Roman" w:hAnsi="Times New Roman" w:cs="Times New Roman"/>
                <w:sz w:val="28"/>
                <w:szCs w:val="28"/>
              </w:rPr>
              <w:t xml:space="preserve">дорожно-транспортной обстановки </w:t>
            </w:r>
          </w:p>
          <w:p w:rsidR="000315FB" w:rsidRPr="000315FB" w:rsidRDefault="000315FB" w:rsidP="000315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5FB">
              <w:rPr>
                <w:rFonts w:ascii="Times New Roman" w:hAnsi="Times New Roman" w:cs="Times New Roman"/>
                <w:sz w:val="28"/>
                <w:szCs w:val="28"/>
              </w:rPr>
              <w:t xml:space="preserve">по пути следования автобусов </w:t>
            </w:r>
          </w:p>
        </w:tc>
      </w:tr>
    </w:tbl>
    <w:p w:rsidR="000315FB" w:rsidRDefault="000315FB" w:rsidP="000315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315FB" w:rsidRDefault="000315FB" w:rsidP="000315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162E8" w:rsidRDefault="00AA337F" w:rsidP="00AA337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0315FB" w:rsidRPr="00066AEC" w:rsidRDefault="000315FB" w:rsidP="000315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AEC">
        <w:rPr>
          <w:rFonts w:ascii="Times New Roman" w:hAnsi="Times New Roman" w:cs="Times New Roman"/>
          <w:b/>
          <w:sz w:val="36"/>
          <w:szCs w:val="36"/>
        </w:rPr>
        <w:lastRenderedPageBreak/>
        <w:t>«Чемпионат России по пахоте 2022»</w:t>
      </w:r>
    </w:p>
    <w:p w:rsidR="000315FB" w:rsidRPr="00355094" w:rsidRDefault="000315FB" w:rsidP="000315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5094">
        <w:rPr>
          <w:rFonts w:ascii="Times New Roman" w:hAnsi="Times New Roman" w:cs="Times New Roman"/>
          <w:b/>
          <w:sz w:val="36"/>
          <w:szCs w:val="36"/>
        </w:rPr>
        <w:t>Организация перевозки зрителей и гостей мероприятия</w:t>
      </w:r>
    </w:p>
    <w:p w:rsidR="000315FB" w:rsidRPr="00355094" w:rsidRDefault="000315FB" w:rsidP="000315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5094">
        <w:rPr>
          <w:rFonts w:ascii="Times New Roman" w:hAnsi="Times New Roman" w:cs="Times New Roman"/>
          <w:b/>
          <w:sz w:val="36"/>
          <w:szCs w:val="36"/>
        </w:rPr>
        <w:t>с 12 по 14 августа 2022 года</w:t>
      </w:r>
    </w:p>
    <w:p w:rsidR="000315FB" w:rsidRDefault="000315FB" w:rsidP="000315FB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4077"/>
        <w:gridCol w:w="10632"/>
      </w:tblGrid>
      <w:tr w:rsidR="000315FB" w:rsidTr="000315FB">
        <w:tc>
          <w:tcPr>
            <w:tcW w:w="14709" w:type="dxa"/>
            <w:gridSpan w:val="2"/>
          </w:tcPr>
          <w:p w:rsidR="000315FB" w:rsidRDefault="000315FB" w:rsidP="00F65CF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0315FB">
              <w:rPr>
                <w:rFonts w:ascii="Times New Roman" w:hAnsi="Times New Roman" w:cs="Times New Roman"/>
                <w:sz w:val="36"/>
                <w:szCs w:val="36"/>
              </w:rPr>
              <w:t xml:space="preserve">Племенной завод </w:t>
            </w:r>
            <w:proofErr w:type="spellStart"/>
            <w:r w:rsidRPr="000315FB">
              <w:rPr>
                <w:rFonts w:ascii="Times New Roman" w:hAnsi="Times New Roman" w:cs="Times New Roman"/>
                <w:sz w:val="36"/>
                <w:szCs w:val="36"/>
              </w:rPr>
              <w:t>Приневское</w:t>
            </w:r>
            <w:proofErr w:type="spellEnd"/>
            <w:r w:rsidRPr="000315FB">
              <w:rPr>
                <w:rFonts w:ascii="Times New Roman" w:hAnsi="Times New Roman" w:cs="Times New Roman"/>
                <w:sz w:val="36"/>
                <w:szCs w:val="36"/>
              </w:rPr>
              <w:t xml:space="preserve">, поселок городского типа имени Свердлова Всеволожский район Ленинградской области </w:t>
            </w:r>
          </w:p>
          <w:p w:rsidR="000315FB" w:rsidRPr="00C4624B" w:rsidRDefault="000315FB" w:rsidP="00F65CF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</w:tc>
      </w:tr>
      <w:tr w:rsidR="000315FB" w:rsidTr="000315FB">
        <w:tc>
          <w:tcPr>
            <w:tcW w:w="4077" w:type="dxa"/>
          </w:tcPr>
          <w:p w:rsidR="000315FB" w:rsidRDefault="000315FB" w:rsidP="00F65CF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начало движение: </w:t>
            </w:r>
          </w:p>
          <w:p w:rsidR="000315FB" w:rsidRDefault="000315FB" w:rsidP="00F65C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32" w:type="dxa"/>
          </w:tcPr>
          <w:p w:rsidR="000315FB" w:rsidRPr="00C4624B" w:rsidRDefault="000315FB" w:rsidP="000315F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10:15</w:t>
            </w:r>
          </w:p>
        </w:tc>
      </w:tr>
      <w:tr w:rsidR="000315FB" w:rsidTr="000315FB">
        <w:tc>
          <w:tcPr>
            <w:tcW w:w="4077" w:type="dxa"/>
          </w:tcPr>
          <w:p w:rsidR="000315FB" w:rsidRDefault="000315FB" w:rsidP="00F65C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окончание движение:</w:t>
            </w:r>
          </w:p>
          <w:p w:rsidR="000315FB" w:rsidRDefault="000315FB" w:rsidP="00F65C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32" w:type="dxa"/>
          </w:tcPr>
          <w:p w:rsidR="000315FB" w:rsidRPr="00C4624B" w:rsidRDefault="000315FB" w:rsidP="00F65CF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20:00</w:t>
            </w:r>
          </w:p>
        </w:tc>
      </w:tr>
      <w:tr w:rsidR="000315FB" w:rsidTr="000315FB">
        <w:tc>
          <w:tcPr>
            <w:tcW w:w="4077" w:type="dxa"/>
          </w:tcPr>
          <w:p w:rsidR="000315FB" w:rsidRDefault="000315FB" w:rsidP="00F65CF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интервал движения:</w:t>
            </w:r>
          </w:p>
          <w:p w:rsidR="000315FB" w:rsidRDefault="000315FB" w:rsidP="00F65CF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32" w:type="dxa"/>
          </w:tcPr>
          <w:p w:rsidR="000315FB" w:rsidRPr="00C4624B" w:rsidRDefault="000315FB" w:rsidP="00F65CF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 минут</w:t>
            </w:r>
          </w:p>
        </w:tc>
      </w:tr>
      <w:tr w:rsidR="000315FB" w:rsidTr="000315FB">
        <w:tc>
          <w:tcPr>
            <w:tcW w:w="14709" w:type="dxa"/>
            <w:gridSpan w:val="2"/>
          </w:tcPr>
          <w:p w:rsidR="000315FB" w:rsidRPr="000315FB" w:rsidRDefault="000315FB" w:rsidP="00F65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5FB">
              <w:rPr>
                <w:rFonts w:ascii="Times New Roman" w:hAnsi="Times New Roman" w:cs="Times New Roman"/>
                <w:sz w:val="28"/>
                <w:szCs w:val="28"/>
              </w:rPr>
              <w:t>Отдельные отклонения от установленного интервала могут возникать</w:t>
            </w:r>
            <w:r w:rsidR="00AA337F">
              <w:rPr>
                <w:rFonts w:ascii="Times New Roman" w:hAnsi="Times New Roman" w:cs="Times New Roman"/>
                <w:sz w:val="28"/>
                <w:szCs w:val="28"/>
              </w:rPr>
              <w:t xml:space="preserve"> в зависимости</w:t>
            </w:r>
            <w:r w:rsidRPr="000315FB">
              <w:rPr>
                <w:rFonts w:ascii="Times New Roman" w:hAnsi="Times New Roman" w:cs="Times New Roman"/>
                <w:sz w:val="28"/>
                <w:szCs w:val="28"/>
              </w:rPr>
              <w:t xml:space="preserve"> от сложной дорожно-транспортной обстановки по пути следования автобусов</w:t>
            </w:r>
          </w:p>
        </w:tc>
      </w:tr>
    </w:tbl>
    <w:p w:rsidR="00C4624B" w:rsidRDefault="00C4624B" w:rsidP="000315FB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C4624B" w:rsidSect="009162E8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24B"/>
    <w:rsid w:val="000315FB"/>
    <w:rsid w:val="000617D7"/>
    <w:rsid w:val="00066AEC"/>
    <w:rsid w:val="000D2701"/>
    <w:rsid w:val="00331A8B"/>
    <w:rsid w:val="00355094"/>
    <w:rsid w:val="004C62AE"/>
    <w:rsid w:val="006C25FB"/>
    <w:rsid w:val="00837B26"/>
    <w:rsid w:val="009162E8"/>
    <w:rsid w:val="00A35520"/>
    <w:rsid w:val="00AA337F"/>
    <w:rsid w:val="00C4624B"/>
    <w:rsid w:val="00DC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Игоревна Графова</dc:creator>
  <cp:lastModifiedBy>Валентин Геннадьевич Тихонов</cp:lastModifiedBy>
  <cp:revision>2</cp:revision>
  <cp:lastPrinted>2022-08-11T08:36:00Z</cp:lastPrinted>
  <dcterms:created xsi:type="dcterms:W3CDTF">2022-08-11T09:19:00Z</dcterms:created>
  <dcterms:modified xsi:type="dcterms:W3CDTF">2022-08-11T09:19:00Z</dcterms:modified>
</cp:coreProperties>
</file>