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0" w:rsidRDefault="00D32270" w:rsidP="00D322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D32270" w:rsidRDefault="00D32270" w:rsidP="00D322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D32270" w:rsidRDefault="00D32270" w:rsidP="00D32270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D32270" w:rsidRDefault="00D32270" w:rsidP="00D32270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D32270" w:rsidRPr="002A05B2" w:rsidRDefault="00D32270" w:rsidP="00D32270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D32270" w:rsidRPr="002A05B2" w:rsidRDefault="00D32270" w:rsidP="00D32270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/>
          <w:sz w:val="24"/>
          <w:szCs w:val="24"/>
          <w:lang w:eastAsia="ru-RU"/>
        </w:rPr>
        <w:t>б исключении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сведений из регионального реестра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легковых такси</w:t>
      </w:r>
    </w:p>
    <w:p w:rsidR="00D32270" w:rsidRPr="002A05B2" w:rsidRDefault="00D32270" w:rsidP="00D32270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D32270" w:rsidRDefault="00D32270" w:rsidP="00D32270">
      <w:pPr>
        <w:tabs>
          <w:tab w:val="left" w:pos="3068"/>
        </w:tabs>
        <w:spacing w:after="0" w:line="259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Уведомляю о необходимости </w:t>
      </w:r>
      <w:r>
        <w:rPr>
          <w:rFonts w:ascii="Times New Roman" w:eastAsia="Calibri" w:hAnsi="Times New Roman"/>
          <w:sz w:val="24"/>
          <w:szCs w:val="24"/>
        </w:rPr>
        <w:t>исключения сведений из регионального реестра легковых такси</w:t>
      </w:r>
      <w:r w:rsidRPr="002A05B2">
        <w:rPr>
          <w:rFonts w:ascii="Times New Roman" w:eastAsia="Calibri" w:hAnsi="Times New Roman"/>
          <w:sz w:val="24"/>
          <w:szCs w:val="24"/>
        </w:rPr>
        <w:t xml:space="preserve"> по следующим основаниям:______________________________________________________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</w:t>
      </w:r>
    </w:p>
    <w:p w:rsidR="00D32270" w:rsidRDefault="00D32270" w:rsidP="00D32270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1. Номер записи в региональном реестре легковых такси, содержащий сведения о транспортном средстве</w:t>
      </w:r>
    </w:p>
    <w:p w:rsidR="00D32270" w:rsidRPr="002A05B2" w:rsidRDefault="00D32270" w:rsidP="00D32270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Фамилия, имя, отчество (при наличии)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>для индивидуальных предпринимателей, физических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 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</w:t>
      </w:r>
    </w:p>
    <w:p w:rsidR="00D32270" w:rsidRPr="002A05B2" w:rsidRDefault="00D32270" w:rsidP="00D32270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Полное и сокращенное (при наличии) наименование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 xml:space="preserve">для </w:t>
      </w:r>
      <w:r>
        <w:rPr>
          <w:rFonts w:ascii="Times New Roman" w:eastAsia="Calibri" w:hAnsi="Times New Roman"/>
          <w:sz w:val="24"/>
          <w:szCs w:val="24"/>
        </w:rPr>
        <w:t>юридических</w:t>
      </w:r>
      <w:r w:rsidRPr="002A05B2">
        <w:rPr>
          <w:rFonts w:ascii="Times New Roman" w:eastAsia="Calibri" w:hAnsi="Times New Roman"/>
          <w:sz w:val="24"/>
          <w:szCs w:val="24"/>
        </w:rPr>
        <w:t xml:space="preserve">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</w:t>
      </w:r>
    </w:p>
    <w:p w:rsidR="00D32270" w:rsidRDefault="00D32270" w:rsidP="00D32270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. Адрес места жительства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(</w:t>
      </w:r>
      <w:r w:rsidRPr="002A05B2">
        <w:rPr>
          <w:rFonts w:ascii="Times New Roman" w:eastAsia="Calibri" w:hAnsi="Times New Roman"/>
          <w:sz w:val="24"/>
          <w:szCs w:val="24"/>
        </w:rPr>
        <w:t>для индивидуальных предпринимателей, физических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:_________________________________________________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</w:t>
      </w:r>
    </w:p>
    <w:p w:rsidR="00D32270" w:rsidRPr="00CC1582" w:rsidRDefault="00D32270" w:rsidP="00D32270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Адрес и место нахождения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 xml:space="preserve">для </w:t>
      </w:r>
      <w:r>
        <w:rPr>
          <w:rFonts w:ascii="Times New Roman" w:eastAsia="Calibri" w:hAnsi="Times New Roman"/>
          <w:sz w:val="24"/>
          <w:szCs w:val="24"/>
        </w:rPr>
        <w:t>юридических</w:t>
      </w:r>
      <w:r w:rsidRPr="002A05B2">
        <w:rPr>
          <w:rFonts w:ascii="Times New Roman" w:eastAsia="Calibri" w:hAnsi="Times New Roman"/>
          <w:sz w:val="24"/>
          <w:szCs w:val="24"/>
        </w:rPr>
        <w:t xml:space="preserve">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</w:t>
      </w:r>
    </w:p>
    <w:p w:rsidR="00D32270" w:rsidRPr="002A05B2" w:rsidRDefault="00D32270" w:rsidP="00D3227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Идентификационный номер налогоплательщика_____________________________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D32270" w:rsidRDefault="00D32270" w:rsidP="00D32270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>Абонентский т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елефон</w:t>
      </w:r>
      <w:r>
        <w:rPr>
          <w:rFonts w:ascii="Times New Roman" w:eastAsia="Calibri" w:hAnsi="Times New Roman"/>
          <w:sz w:val="24"/>
          <w:szCs w:val="24"/>
          <w:lang w:eastAsia="ru-RU"/>
        </w:rPr>
        <w:t>ный номер:________________________________________________________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D32270" w:rsidRPr="002A05B2" w:rsidRDefault="00D32270" w:rsidP="00D32270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Марка, модель и государственный регистрационный номер транспортного средства транспортного средства:____________________________________________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</w:t>
      </w:r>
    </w:p>
    <w:p w:rsidR="00D32270" w:rsidRPr="002A05B2" w:rsidRDefault="00D32270" w:rsidP="00D3227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Идентификационный номер транспортного средства либо идентификационный номер его основного компонента: 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</w:t>
      </w:r>
    </w:p>
    <w:p w:rsidR="00380CED" w:rsidRPr="00113487" w:rsidRDefault="00380CED" w:rsidP="00380CE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10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0816" behindDoc="0" locked="0" layoutInCell="1" allowOverlap="1" wp14:anchorId="335B6FBF" wp14:editId="55DAC90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8" name="Прямоугольник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left:0;text-align:left;margin-left:-1.5pt;margin-top:5.6pt;width:19.25pt;height:12.8pt;z-index:25181081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1840" behindDoc="0" locked="0" layoutInCell="1" allowOverlap="1" wp14:anchorId="455E044E" wp14:editId="42D7EF1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9" name="Прямоугольник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7" style="position:absolute;left:0;text-align:left;margin-left:-1.5pt;margin-top:5.6pt;width:19.25pt;height:12.8pt;z-index:25181184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LBuTSECAgAAv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8E3D4D" w:rsidRPr="00113487" w:rsidRDefault="008E3D4D" w:rsidP="008E3D4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8E3D4D" w:rsidRPr="00113487" w:rsidRDefault="008E3D4D" w:rsidP="008E3D4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6960" behindDoc="0" locked="0" layoutInCell="1" allowOverlap="1" wp14:anchorId="10237856" wp14:editId="3BCC258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0" name="Прямоугольни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E3D4D" w:rsidRDefault="008E3D4D" w:rsidP="008E3D4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left:0;text-align:left;margin-left:-1.5pt;margin-top:5.6pt;width:19.25pt;height:12.8pt;z-index:25181696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iCjSsBgIAAL8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8E3D4D" w:rsidRDefault="008E3D4D" w:rsidP="008E3D4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380CED" w:rsidRPr="00113487" w:rsidRDefault="00380CED" w:rsidP="008E3D4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2864" behindDoc="0" locked="0" layoutInCell="1" allowOverlap="1" wp14:anchorId="70FD1003" wp14:editId="375C332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10" name="Прямоугольник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9" style="position:absolute;left:0;text-align:left;margin-left:-1.5pt;margin-top:5.6pt;width:19.25pt;height:12.8pt;z-index:2518128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yXR4rBgIAAL8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  <w:bookmarkStart w:id="0" w:name="_GoBack"/>
      <w:bookmarkEnd w:id="0"/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3888" behindDoc="0" locked="0" layoutInCell="1" allowOverlap="1" wp14:anchorId="672461B9" wp14:editId="79C5D34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11" name="Прямоугольник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30" style="position:absolute;left:0;text-align:left;margin-left:-1.5pt;margin-top:5.6pt;width:19.25pt;height:12.8pt;z-index:2518138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MIBAIAAL8DAAAOAAAAZHJzL2Uyb0RvYy54bWysU0tuEzEY3iNxB8t7MpnpJE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w6NjCAQCAAC/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4912" behindDoc="0" locked="0" layoutInCell="1" allowOverlap="1" wp14:anchorId="3546C879" wp14:editId="77858BA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12" name="Прямоугольник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31" style="position:absolute;left:0;text-align:left;margin-left:-1.5pt;margin-top:5.6pt;width:19.25pt;height:12.8pt;z-index:2518149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DoBAIAAL8DAAAOAAAAZHJzL2Uyb0RvYy54bWysU0tuEzEY3iNxB8t7MplpJk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4OGg6AQCAAC/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D32270" w:rsidRDefault="00D32270" w:rsidP="00D32270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32270" w:rsidRDefault="00D32270" w:rsidP="00D32270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D32270" w:rsidRDefault="00D32270" w:rsidP="00D32270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D32270" w:rsidRPr="000D1124" w:rsidRDefault="00D32270" w:rsidP="00D32270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D32270" w:rsidRPr="006D5D5D" w:rsidRDefault="00D32270" w:rsidP="00D32270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D32270" w:rsidRPr="00784412" w:rsidRDefault="00D32270" w:rsidP="00784412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>(подпись)                  (расшифровка подписи)</w:t>
      </w:r>
      <w:r w:rsidR="00784412">
        <w:rPr>
          <w:rFonts w:ascii="Times New Roman" w:hAnsi="Times New Roman"/>
          <w:sz w:val="18"/>
          <w:szCs w:val="18"/>
        </w:rPr>
        <w:t xml:space="preserve"> </w:t>
      </w:r>
    </w:p>
    <w:p w:rsidR="00A32DBE" w:rsidRDefault="00A32DBE" w:rsidP="00943EF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2DBE" w:rsidRDefault="00A32DBE" w:rsidP="00943EF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8388D" w:rsidRDefault="00A8388D" w:rsidP="00F132D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A8388D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9E" w:rsidRDefault="00A2199E" w:rsidP="001360DB">
      <w:pPr>
        <w:spacing w:after="0" w:line="240" w:lineRule="auto"/>
      </w:pPr>
      <w:r>
        <w:separator/>
      </w:r>
    </w:p>
  </w:endnote>
  <w:endnote w:type="continuationSeparator" w:id="0">
    <w:p w:rsidR="00A2199E" w:rsidRDefault="00A2199E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9E" w:rsidRDefault="00A2199E" w:rsidP="001360DB">
      <w:pPr>
        <w:spacing w:after="0" w:line="240" w:lineRule="auto"/>
      </w:pPr>
      <w:r>
        <w:separator/>
      </w:r>
    </w:p>
  </w:footnote>
  <w:footnote w:type="continuationSeparator" w:id="0">
    <w:p w:rsidR="00A2199E" w:rsidRDefault="00A2199E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6741B"/>
    <w:rsid w:val="00380CED"/>
    <w:rsid w:val="00381F0E"/>
    <w:rsid w:val="00387198"/>
    <w:rsid w:val="00391A69"/>
    <w:rsid w:val="003923F4"/>
    <w:rsid w:val="003A2C37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2300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3D4D"/>
    <w:rsid w:val="008E6584"/>
    <w:rsid w:val="00901241"/>
    <w:rsid w:val="00911A8B"/>
    <w:rsid w:val="00913914"/>
    <w:rsid w:val="0092148E"/>
    <w:rsid w:val="0092654D"/>
    <w:rsid w:val="009277FF"/>
    <w:rsid w:val="009325BC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199E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E1762"/>
    <w:rsid w:val="00DF21F5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7C53-7F4B-48E7-A8D1-CE025C9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Анастасия Викторовна Иванова</cp:lastModifiedBy>
  <cp:revision>3</cp:revision>
  <cp:lastPrinted>2023-08-21T15:04:00Z</cp:lastPrinted>
  <dcterms:created xsi:type="dcterms:W3CDTF">2023-08-30T09:54:00Z</dcterms:created>
  <dcterms:modified xsi:type="dcterms:W3CDTF">2024-02-06T15:44:00Z</dcterms:modified>
</cp:coreProperties>
</file>